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CF" w:rsidRDefault="000D66CF" w:rsidP="000D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REVIEW GUIDE EXAM 4</w:t>
      </w:r>
    </w:p>
    <w:p w:rsidR="00BA2EDC" w:rsidRPr="00937BD7" w:rsidRDefault="00BA2EDC" w:rsidP="00B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12F" w:rsidRPr="00937BD7" w:rsidRDefault="00B1212F" w:rsidP="00B12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BD7">
        <w:rPr>
          <w:rFonts w:ascii="Times New Roman" w:hAnsi="Times New Roman" w:cs="Times New Roman"/>
          <w:b/>
          <w:sz w:val="28"/>
          <w:szCs w:val="28"/>
        </w:rPr>
        <w:t>Chapter 1</w:t>
      </w:r>
      <w:r>
        <w:rPr>
          <w:rFonts w:ascii="Times New Roman" w:hAnsi="Times New Roman" w:cs="Times New Roman"/>
          <w:b/>
          <w:sz w:val="28"/>
          <w:szCs w:val="28"/>
        </w:rPr>
        <w:t>3: Liquids</w:t>
      </w:r>
    </w:p>
    <w:p w:rsidR="00B1212F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 xml:space="preserve"> </w:t>
      </w:r>
    </w:p>
    <w:p w:rsidR="00B1212F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“Like dissolves like” rule</w:t>
      </w:r>
    </w:p>
    <w:p w:rsidR="00B1212F" w:rsidRPr="0053262A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B1212F" w:rsidRDefault="00B1212F" w:rsidP="00B1212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D33BB0">
        <w:rPr>
          <w:rFonts w:ascii="ComicSansMS" w:hAnsi="ComicSansMS" w:cs="ComicSansMS"/>
        </w:rPr>
        <w:t>Polar substances will mix and dissolve in one another, and nonpolar substances will mix and dissolve in one another.</w:t>
      </w:r>
    </w:p>
    <w:p w:rsidR="00B1212F" w:rsidRPr="0053262A" w:rsidRDefault="00B1212F" w:rsidP="00B1212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16"/>
          <w:szCs w:val="16"/>
        </w:rPr>
      </w:pPr>
    </w:p>
    <w:p w:rsidR="00B1212F" w:rsidRDefault="00B1212F" w:rsidP="00B1212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D33BB0">
        <w:rPr>
          <w:rFonts w:ascii="ComicSansMS" w:hAnsi="ComicSansMS" w:cs="ComicSansMS"/>
        </w:rPr>
        <w:t>Polar substances will NOT mix and dissolve in nonpolar substances and vice versa.</w:t>
      </w:r>
    </w:p>
    <w:p w:rsidR="00B1212F" w:rsidRPr="0053262A" w:rsidRDefault="00B1212F" w:rsidP="00B1212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16"/>
          <w:szCs w:val="16"/>
        </w:rPr>
      </w:pPr>
    </w:p>
    <w:p w:rsidR="00B1212F" w:rsidRDefault="00B1212F" w:rsidP="00B1212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D33BB0">
        <w:rPr>
          <w:rFonts w:ascii="ComicSansMS" w:hAnsi="ComicSansMS" w:cs="ComicSansMS"/>
        </w:rPr>
        <w:t>Use the polarity of substances to</w:t>
      </w:r>
      <w:r>
        <w:rPr>
          <w:rFonts w:ascii="ComicSansMS" w:hAnsi="ComicSansMS" w:cs="ComicSansMS"/>
        </w:rPr>
        <w:t xml:space="preserve"> </w:t>
      </w:r>
      <w:r w:rsidRPr="00D33BB0">
        <w:rPr>
          <w:rFonts w:ascii="ComicSansMS" w:hAnsi="ComicSansMS" w:cs="ComicSansMS"/>
        </w:rPr>
        <w:t>determine which liquids will mix with one</w:t>
      </w:r>
      <w:r>
        <w:rPr>
          <w:rFonts w:ascii="ComicSansMS" w:hAnsi="ComicSansMS" w:cs="ComicSansMS"/>
        </w:rPr>
        <w:t xml:space="preserve"> </w:t>
      </w:r>
      <w:r w:rsidRPr="00D33BB0">
        <w:rPr>
          <w:rFonts w:ascii="ComicSansMS" w:hAnsi="ComicSansMS" w:cs="ComicSansMS"/>
        </w:rPr>
        <w:t>another or which solids will dissolve in</w:t>
      </w:r>
      <w:r>
        <w:rPr>
          <w:rFonts w:ascii="ComicSansMS" w:hAnsi="ComicSansMS" w:cs="ComicSansMS"/>
        </w:rPr>
        <w:t xml:space="preserve"> </w:t>
      </w:r>
      <w:r w:rsidRPr="00D33BB0">
        <w:rPr>
          <w:rFonts w:ascii="ComicSansMS" w:hAnsi="ComicSansMS" w:cs="ComicSansMS"/>
        </w:rPr>
        <w:t>water and other polar solvents.</w:t>
      </w:r>
    </w:p>
    <w:p w:rsidR="00B1212F" w:rsidRPr="00D33BB0" w:rsidRDefault="00B1212F" w:rsidP="00B1212F">
      <w:pPr>
        <w:pStyle w:val="ListParagraph"/>
        <w:rPr>
          <w:rFonts w:ascii="ComicSansMS" w:hAnsi="ComicSansMS" w:cs="ComicSansMS"/>
        </w:rPr>
      </w:pPr>
    </w:p>
    <w:p w:rsidR="00B1212F" w:rsidRPr="00D33BB0" w:rsidRDefault="00B1212F" w:rsidP="00B1212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</w:p>
    <w:p w:rsidR="00B1212F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 xml:space="preserve">Intermolecular Forces (IMF’s): </w:t>
      </w:r>
      <w:r>
        <w:rPr>
          <w:rFonts w:ascii="ComicSansMS" w:hAnsi="ComicSansMS" w:cs="ComicSansMS"/>
        </w:rPr>
        <w:t>attraction between 2 different molecules in a liquid or solid</w:t>
      </w:r>
    </w:p>
    <w:p w:rsidR="00B1212F" w:rsidRPr="00A27D1F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B1212F" w:rsidRPr="00136FE4" w:rsidRDefault="00B1212F" w:rsidP="00B1212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36FE4">
        <w:rPr>
          <w:rFonts w:ascii="ComicSansMS" w:hAnsi="ComicSansMS" w:cs="ComicSansMS"/>
        </w:rPr>
        <w:t xml:space="preserve">Identify the type(s) of intermolecular force for a molecule as </w:t>
      </w:r>
    </w:p>
    <w:p w:rsidR="00B1212F" w:rsidRPr="00A27D1F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B1212F" w:rsidRPr="00136FE4" w:rsidRDefault="00B1212F" w:rsidP="00B121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36FE4">
        <w:rPr>
          <w:rFonts w:ascii="ComicSansMS-Bold" w:hAnsi="ComicSansMS-Bold" w:cs="ComicSansMS-Bold"/>
          <w:b/>
          <w:bCs/>
        </w:rPr>
        <w:t>London/dispersion forces</w:t>
      </w:r>
    </w:p>
    <w:p w:rsidR="00B1212F" w:rsidRPr="00136FE4" w:rsidRDefault="00B1212F" w:rsidP="00B121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136FE4">
        <w:rPr>
          <w:rFonts w:ascii="ComicSansMS-Bold" w:hAnsi="ComicSansMS-Bold" w:cs="ComicSansMS-Bold"/>
          <w:b/>
          <w:bCs/>
        </w:rPr>
        <w:t>Dipole-dipole forces</w:t>
      </w:r>
    </w:p>
    <w:p w:rsidR="00B1212F" w:rsidRPr="00136FE4" w:rsidRDefault="00B1212F" w:rsidP="00B1212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136FE4">
        <w:rPr>
          <w:rFonts w:ascii="ComicSansMS-Bold" w:hAnsi="ComicSansMS-Bold" w:cs="ComicSansMS-Bold"/>
          <w:b/>
          <w:bCs/>
        </w:rPr>
        <w:t>Hydrogen bonding</w:t>
      </w:r>
      <w:r w:rsidRPr="00136FE4">
        <w:rPr>
          <w:rFonts w:ascii="ComicSansMS" w:hAnsi="ComicSansMS" w:cs="ComicSansMS"/>
        </w:rPr>
        <w:t>.</w:t>
      </w:r>
    </w:p>
    <w:p w:rsidR="00B1212F" w:rsidRPr="00A27D1F" w:rsidRDefault="00B1212F" w:rsidP="00B1212F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6"/>
          <w:szCs w:val="16"/>
        </w:rPr>
      </w:pPr>
    </w:p>
    <w:p w:rsidR="00B1212F" w:rsidRPr="00136FE4" w:rsidRDefault="00B1212F" w:rsidP="00B121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36FE4">
        <w:rPr>
          <w:rFonts w:ascii="ComicSansMS" w:hAnsi="ComicSansMS" w:cs="ComicSansMS"/>
        </w:rPr>
        <w:t xml:space="preserve">Recognize that polar molecules experience </w:t>
      </w:r>
      <w:proofErr w:type="gramStart"/>
      <w:r w:rsidRPr="00136FE4">
        <w:rPr>
          <w:rFonts w:ascii="ComicSansMS" w:hAnsi="ComicSansMS" w:cs="ComicSansMS"/>
        </w:rPr>
        <w:t>both London</w:t>
      </w:r>
      <w:proofErr w:type="gramEnd"/>
      <w:r w:rsidRPr="00136FE4">
        <w:rPr>
          <w:rFonts w:ascii="ComicSansMS" w:hAnsi="ComicSansMS" w:cs="ComicSansMS"/>
        </w:rPr>
        <w:t>/dispersion forces as well as dipole-dipole or hydrogen bonding.</w:t>
      </w:r>
    </w:p>
    <w:p w:rsidR="00B1212F" w:rsidRPr="00A27D1F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B1212F" w:rsidRDefault="00B1212F" w:rsidP="00B121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36FE4">
        <w:rPr>
          <w:rFonts w:ascii="ComicSansMS" w:hAnsi="ComicSansMS" w:cs="ComicSansMS"/>
        </w:rPr>
        <w:t>Know that hydrogen bonds are the strongest type of intermolecular force, dipole-dipole forces are the next strongest, and London forces are generally the weakest.</w:t>
      </w:r>
    </w:p>
    <w:p w:rsidR="00B1212F" w:rsidRPr="00136FE4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B1212F" w:rsidRPr="00136FE4" w:rsidRDefault="00B1212F" w:rsidP="00B1212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136FE4">
        <w:rPr>
          <w:rFonts w:ascii="ComicSansMS" w:hAnsi="ComicSansMS" w:cs="ComicSansMS"/>
        </w:rPr>
        <w:t>Recognize that London forces increase with more electrons—use size to determine relative number of electrons for different molecules.</w:t>
      </w:r>
    </w:p>
    <w:p w:rsidR="00B1212F" w:rsidRPr="00136FE4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B1212F" w:rsidRPr="00136FE4" w:rsidRDefault="00B1212F" w:rsidP="00B1212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136FE4">
        <w:rPr>
          <w:rFonts w:ascii="ComicSansMS" w:hAnsi="ComicSansMS" w:cs="ComicSansMS"/>
        </w:rPr>
        <w:t>Know the terms: evaporation, boiling point, and vapor pressure.</w:t>
      </w:r>
    </w:p>
    <w:p w:rsidR="00B1212F" w:rsidRPr="00A27D1F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B1212F" w:rsidRPr="00136FE4" w:rsidRDefault="00B1212F" w:rsidP="00B1212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136FE4">
        <w:rPr>
          <w:rFonts w:ascii="ComicSansMS" w:hAnsi="ComicSansMS" w:cs="ComicSansMS"/>
        </w:rPr>
        <w:lastRenderedPageBreak/>
        <w:t xml:space="preserve">Recognize how IMF’s </w:t>
      </w:r>
      <w:proofErr w:type="gramStart"/>
      <w:r w:rsidRPr="00136FE4">
        <w:rPr>
          <w:rFonts w:ascii="ComicSansMS" w:hAnsi="ComicSansMS" w:cs="ComicSansMS"/>
        </w:rPr>
        <w:t>influence vapor</w:t>
      </w:r>
      <w:proofErr w:type="gramEnd"/>
      <w:r w:rsidRPr="00136FE4">
        <w:rPr>
          <w:rFonts w:ascii="ComicSansMS" w:hAnsi="ComicSansMS" w:cs="ComicSansMS"/>
        </w:rPr>
        <w:t xml:space="preserve"> pressure and boiling point.</w:t>
      </w:r>
    </w:p>
    <w:p w:rsidR="00B1212F" w:rsidRPr="00A27D1F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B1212F" w:rsidRDefault="00B1212F" w:rsidP="00B1212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136FE4">
        <w:rPr>
          <w:rFonts w:ascii="ComicSansMS" w:hAnsi="ComicSansMS" w:cs="ComicSansMS"/>
        </w:rPr>
        <w:t xml:space="preserve">Given different substances, determine which </w:t>
      </w:r>
      <w:proofErr w:type="gramStart"/>
      <w:r w:rsidRPr="00136FE4">
        <w:rPr>
          <w:rFonts w:ascii="ComicSansMS" w:hAnsi="ComicSansMS" w:cs="ComicSansMS"/>
        </w:rPr>
        <w:t>has the highest melting or boiling point</w:t>
      </w:r>
      <w:proofErr w:type="gramEnd"/>
      <w:r w:rsidRPr="00136FE4">
        <w:rPr>
          <w:rFonts w:ascii="ComicSansMS" w:hAnsi="ComicSansMS" w:cs="ComicSansMS"/>
        </w:rPr>
        <w:t xml:space="preserve"> based on IMF’s and/or chemical bonds.</w:t>
      </w:r>
    </w:p>
    <w:p w:rsidR="00B1212F" w:rsidRPr="00136FE4" w:rsidRDefault="00B1212F" w:rsidP="00B121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B1212F" w:rsidRDefault="00B1212F" w:rsidP="00B1212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36FE4">
        <w:rPr>
          <w:rFonts w:ascii="ComicSansMS" w:hAnsi="ComicSansMS" w:cs="ComicSansMS"/>
        </w:rPr>
        <w:t xml:space="preserve">Know ionic and </w:t>
      </w:r>
      <w:proofErr w:type="gramStart"/>
      <w:r w:rsidRPr="00136FE4">
        <w:rPr>
          <w:rFonts w:ascii="ComicSansMS" w:hAnsi="ComicSansMS" w:cs="ComicSansMS"/>
        </w:rPr>
        <w:t>covalent  bonds</w:t>
      </w:r>
      <w:proofErr w:type="gramEnd"/>
      <w:r w:rsidRPr="00136FE4">
        <w:rPr>
          <w:rFonts w:ascii="ComicSansMS" w:hAnsi="ComicSansMS" w:cs="ComicSansMS"/>
        </w:rPr>
        <w:t xml:space="preserve"> are stronger than all types of intermolecular forces, even hydrogen bonds.</w:t>
      </w:r>
    </w:p>
    <w:p w:rsidR="00B1212F" w:rsidRPr="00136FE4" w:rsidRDefault="00B1212F" w:rsidP="00B1212F">
      <w:pPr>
        <w:pStyle w:val="ListParagraph"/>
        <w:rPr>
          <w:rFonts w:ascii="ComicSansMS" w:hAnsi="ComicSansMS" w:cs="ComicSansMS"/>
          <w:sz w:val="16"/>
          <w:szCs w:val="16"/>
        </w:rPr>
      </w:pPr>
    </w:p>
    <w:p w:rsidR="00B1212F" w:rsidRPr="00147FC7" w:rsidRDefault="00B1212F" w:rsidP="00B1212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Know the regions and features of a </w:t>
      </w:r>
      <w:r>
        <w:rPr>
          <w:rFonts w:ascii="ComicSansMS-Bold" w:hAnsi="ComicSansMS-Bold" w:cs="ComicSansMS-Bold"/>
          <w:b/>
          <w:bCs/>
        </w:rPr>
        <w:t>Heating/Cooling Curve</w:t>
      </w:r>
    </w:p>
    <w:p w:rsidR="00B1212F" w:rsidRDefault="00B1212F" w:rsidP="00B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12F" w:rsidRDefault="00B1212F" w:rsidP="00B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EDC" w:rsidRPr="00937BD7" w:rsidRDefault="00BA2EDC" w:rsidP="00B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BD7">
        <w:rPr>
          <w:rFonts w:ascii="Times New Roman" w:hAnsi="Times New Roman" w:cs="Times New Roman"/>
          <w:b/>
          <w:sz w:val="28"/>
          <w:szCs w:val="28"/>
        </w:rPr>
        <w:t>Chapter 1</w:t>
      </w:r>
      <w:r w:rsidR="00B1212F">
        <w:rPr>
          <w:rFonts w:ascii="Times New Roman" w:hAnsi="Times New Roman" w:cs="Times New Roman"/>
          <w:b/>
          <w:sz w:val="28"/>
          <w:szCs w:val="28"/>
        </w:rPr>
        <w:t>4</w:t>
      </w:r>
      <w:r w:rsidR="00937BD7">
        <w:rPr>
          <w:rFonts w:ascii="Times New Roman" w:hAnsi="Times New Roman" w:cs="Times New Roman"/>
          <w:b/>
          <w:sz w:val="28"/>
          <w:szCs w:val="28"/>
        </w:rPr>
        <w:t>: Solutions</w:t>
      </w:r>
    </w:p>
    <w:p w:rsidR="00BA2EDC" w:rsidRPr="00937BD7" w:rsidRDefault="00BA2EDC" w:rsidP="00B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D8" w:rsidRPr="00937BD7" w:rsidRDefault="002523C2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BD7">
        <w:rPr>
          <w:rFonts w:ascii="Times New Roman" w:hAnsi="Times New Roman" w:cs="Times New Roman"/>
          <w:b/>
          <w:bCs/>
          <w:sz w:val="24"/>
          <w:szCs w:val="24"/>
        </w:rPr>
        <w:t>Solution</w:t>
      </w:r>
      <w:r w:rsidRPr="00937BD7">
        <w:rPr>
          <w:rFonts w:ascii="Times New Roman" w:hAnsi="Times New Roman" w:cs="Times New Roman"/>
          <w:sz w:val="24"/>
          <w:szCs w:val="24"/>
        </w:rPr>
        <w:t xml:space="preserve">: uniform mixture of two or more substances as atoms, ions, or molecules (a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solute </w:t>
      </w:r>
      <w:r w:rsidRPr="00937BD7">
        <w:rPr>
          <w:rFonts w:ascii="Times New Roman" w:hAnsi="Times New Roman" w:cs="Times New Roman"/>
          <w:sz w:val="24"/>
          <w:szCs w:val="24"/>
        </w:rPr>
        <w:t xml:space="preserve">dissolved in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solvent)</w:t>
      </w:r>
    </w:p>
    <w:p w:rsidR="002523C2" w:rsidRPr="00937BD7" w:rsidRDefault="002523C2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D8" w:rsidRPr="00937BD7" w:rsidRDefault="006246D8" w:rsidP="00DB34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solute: </w:t>
      </w:r>
      <w:r w:rsidRPr="00937BD7">
        <w:rPr>
          <w:rFonts w:ascii="Times New Roman" w:hAnsi="Times New Roman" w:cs="Times New Roman"/>
          <w:sz w:val="24"/>
          <w:szCs w:val="24"/>
        </w:rPr>
        <w:t>component present in smaller amount</w:t>
      </w:r>
    </w:p>
    <w:p w:rsidR="00937BD7" w:rsidRPr="00937BD7" w:rsidRDefault="00937BD7" w:rsidP="00937B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46D8" w:rsidRPr="00937BD7" w:rsidRDefault="006246D8" w:rsidP="00DB34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solvent: </w:t>
      </w:r>
      <w:r w:rsidR="00DB346A" w:rsidRPr="00937BD7">
        <w:rPr>
          <w:rFonts w:ascii="Times New Roman" w:hAnsi="Times New Roman" w:cs="Times New Roman"/>
          <w:sz w:val="24"/>
          <w:szCs w:val="24"/>
        </w:rPr>
        <w:t xml:space="preserve">component present in greater </w:t>
      </w:r>
      <w:r w:rsidRPr="00937BD7">
        <w:rPr>
          <w:rFonts w:ascii="Times New Roman" w:hAnsi="Times New Roman" w:cs="Times New Roman"/>
          <w:sz w:val="24"/>
          <w:szCs w:val="24"/>
        </w:rPr>
        <w:t>amount</w:t>
      </w:r>
    </w:p>
    <w:p w:rsidR="006246D8" w:rsidRPr="00937BD7" w:rsidRDefault="006246D8" w:rsidP="0062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C2" w:rsidRDefault="002523C2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Know how temperature affects the solubility of gases and solids in solution.</w:t>
      </w:r>
    </w:p>
    <w:p w:rsidR="000D66CF" w:rsidRDefault="000D66CF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CF" w:rsidRDefault="000D66CF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Henry’s Law that Solubility α Pressure (S= k*P)</w:t>
      </w:r>
    </w:p>
    <w:p w:rsidR="000D66CF" w:rsidRDefault="000D66CF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CF" w:rsidRPr="00937BD7" w:rsidRDefault="008C25F5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2523C2" w:rsidRPr="00937BD7" w:rsidRDefault="002523C2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C2" w:rsidRPr="00937BD7" w:rsidRDefault="002523C2" w:rsidP="002523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Recognize what occurs at the molecular level when a solute dissolves in water.</w:t>
      </w:r>
    </w:p>
    <w:p w:rsidR="00DB346A" w:rsidRPr="00937BD7" w:rsidRDefault="00DB346A" w:rsidP="00DB3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C2" w:rsidRPr="00937BD7" w:rsidRDefault="002523C2" w:rsidP="002523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Recognize what can be done to increase the rate of dissolving: heating solution, stirring solution, grinding solute into smaller particles</w:t>
      </w:r>
    </w:p>
    <w:p w:rsidR="00DB346A" w:rsidRPr="00937BD7" w:rsidRDefault="00DB346A" w:rsidP="00DB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C2" w:rsidRPr="00937BD7" w:rsidRDefault="002523C2" w:rsidP="002523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lastRenderedPageBreak/>
        <w:t>Know the definitions for unsaturated, saturated, and supersaturated</w:t>
      </w:r>
    </w:p>
    <w:p w:rsidR="00DB346A" w:rsidRPr="00937BD7" w:rsidRDefault="00DB346A" w:rsidP="00DB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D13" w:rsidRPr="00937BD7" w:rsidRDefault="002523C2" w:rsidP="002523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Use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“Like dissolves like” </w:t>
      </w:r>
      <w:r w:rsidRPr="00937BD7">
        <w:rPr>
          <w:rFonts w:ascii="Times New Roman" w:hAnsi="Times New Roman" w:cs="Times New Roman"/>
          <w:sz w:val="24"/>
          <w:szCs w:val="24"/>
        </w:rPr>
        <w:t xml:space="preserve">Rule and the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Solubility Rules </w:t>
      </w:r>
      <w:r w:rsidRPr="00937BD7">
        <w:rPr>
          <w:rFonts w:ascii="Times New Roman" w:hAnsi="Times New Roman" w:cs="Times New Roman"/>
          <w:sz w:val="24"/>
          <w:szCs w:val="24"/>
        </w:rPr>
        <w:t xml:space="preserve">to predict what substances are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soluble/insoluble </w:t>
      </w:r>
      <w:r w:rsidRPr="00937BD7">
        <w:rPr>
          <w:rFonts w:ascii="Times New Roman" w:hAnsi="Times New Roman" w:cs="Times New Roman"/>
          <w:sz w:val="24"/>
          <w:szCs w:val="24"/>
        </w:rPr>
        <w:t xml:space="preserve">in or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miscible/</w:t>
      </w:r>
      <w:r w:rsidRPr="00937BD7">
        <w:rPr>
          <w:rFonts w:ascii="Times New Roman" w:hAnsi="Times New Roman" w:cs="Times New Roman"/>
          <w:sz w:val="24"/>
          <w:szCs w:val="24"/>
        </w:rPr>
        <w:t xml:space="preserve">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immiscible </w:t>
      </w:r>
      <w:r w:rsidRPr="00937BD7">
        <w:rPr>
          <w:rFonts w:ascii="Times New Roman" w:hAnsi="Times New Roman" w:cs="Times New Roman"/>
          <w:sz w:val="24"/>
          <w:szCs w:val="24"/>
        </w:rPr>
        <w:t>with water or other solvent</w:t>
      </w:r>
    </w:p>
    <w:p w:rsidR="00F51D13" w:rsidRPr="00937BD7" w:rsidRDefault="00F51D13" w:rsidP="00F51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6CF" w:rsidRDefault="000D66CF" w:rsidP="00F51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Mass percent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mass of solute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mass of solution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</m:oMath>
      </m:oMathPara>
    </w:p>
    <w:p w:rsidR="000D66CF" w:rsidRDefault="000D66CF" w:rsidP="00F51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CF" w:rsidRDefault="000D66CF" w:rsidP="000D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ppm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mass of solute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mass of solution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</m:oMath>
      </m:oMathPara>
    </w:p>
    <w:p w:rsidR="000D66CF" w:rsidRDefault="000D66CF" w:rsidP="00F51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A3C" w:rsidRDefault="00751A3C" w:rsidP="0075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mole Fraction of A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moles of 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total moles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0D66CF" w:rsidRDefault="000D66CF" w:rsidP="00F51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A3C" w:rsidRDefault="00751A3C" w:rsidP="0075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mole Fraction of A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moles of solute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Liters of solution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F51D13" w:rsidRPr="00937BD7" w:rsidRDefault="00F51D13" w:rsidP="00F51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D13" w:rsidRPr="00937BD7" w:rsidRDefault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BD7">
        <w:rPr>
          <w:rFonts w:ascii="Times New Roman" w:hAnsi="Times New Roman" w:cs="Times New Roman"/>
          <w:b/>
          <w:bCs/>
          <w:sz w:val="24"/>
          <w:szCs w:val="24"/>
        </w:rPr>
        <w:t>Dilution Equation: M</w:t>
      </w:r>
      <w:r w:rsidR="000D66CF" w:rsidRPr="000D66C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0D66CF" w:rsidRPr="000D66C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 = M</w:t>
      </w:r>
      <w:r w:rsidR="000D66CF" w:rsidRPr="000D66C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0D66CF" w:rsidRPr="000D66C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</w:p>
    <w:p w:rsidR="002523C2" w:rsidRPr="00937BD7" w:rsidRDefault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3C2" w:rsidRPr="00937BD7" w:rsidRDefault="002523C2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BD7">
        <w:rPr>
          <w:rFonts w:ascii="Times New Roman" w:hAnsi="Times New Roman" w:cs="Times New Roman"/>
          <w:b/>
          <w:bCs/>
          <w:sz w:val="24"/>
          <w:szCs w:val="24"/>
        </w:rPr>
        <w:t>Molarity, Mass Percent Concentration, and Solution Stoichiometry Calculations</w:t>
      </w:r>
    </w:p>
    <w:p w:rsidR="002523C2" w:rsidRPr="00937BD7" w:rsidRDefault="002523C2" w:rsidP="00DB34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Solve for amount of solute, solvent, or solution given mass percent concentration, molarity, etc.</w:t>
      </w:r>
    </w:p>
    <w:p w:rsidR="002523C2" w:rsidRPr="00937BD7" w:rsidRDefault="002523C2" w:rsidP="00DB34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Use molarity and volume to solve for moles</w:t>
      </w:r>
    </w:p>
    <w:p w:rsidR="002523C2" w:rsidRPr="00937BD7" w:rsidRDefault="002523C2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C2" w:rsidRPr="001D035B" w:rsidRDefault="00B1212F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15</w:t>
      </w:r>
      <w:r w:rsidR="00937BD7" w:rsidRPr="001D035B">
        <w:rPr>
          <w:rFonts w:ascii="Times New Roman" w:hAnsi="Times New Roman" w:cs="Times New Roman"/>
          <w:b/>
          <w:sz w:val="28"/>
          <w:szCs w:val="28"/>
        </w:rPr>
        <w:t>: Acid and Bases</w:t>
      </w:r>
    </w:p>
    <w:p w:rsidR="002523C2" w:rsidRPr="001D035B" w:rsidRDefault="002523C2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3C2" w:rsidRPr="00937BD7" w:rsidRDefault="002523C2" w:rsidP="00DB34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Know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properties of acids and bases</w:t>
      </w:r>
    </w:p>
    <w:p w:rsidR="002523C2" w:rsidRPr="00937BD7" w:rsidRDefault="002523C2" w:rsidP="00DB34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Know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Arrhenius </w:t>
      </w:r>
      <w:r w:rsidRPr="00937B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37BD7">
        <w:rPr>
          <w:rFonts w:ascii="Times New Roman" w:hAnsi="Times New Roman" w:cs="Times New Roman"/>
          <w:b/>
          <w:bCs/>
          <w:sz w:val="24"/>
          <w:szCs w:val="24"/>
        </w:rPr>
        <w:t>Brønsted</w:t>
      </w:r>
      <w:proofErr w:type="spellEnd"/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-Lowry </w:t>
      </w:r>
      <w:r w:rsidR="002D1E4F" w:rsidRPr="00937BD7">
        <w:rPr>
          <w:rFonts w:ascii="Times New Roman" w:hAnsi="Times New Roman" w:cs="Times New Roman"/>
          <w:sz w:val="24"/>
          <w:szCs w:val="24"/>
        </w:rPr>
        <w:t xml:space="preserve">(B-L) </w:t>
      </w:r>
      <w:r w:rsidRPr="00937BD7">
        <w:rPr>
          <w:rFonts w:ascii="Times New Roman" w:hAnsi="Times New Roman" w:cs="Times New Roman"/>
          <w:sz w:val="24"/>
          <w:szCs w:val="24"/>
        </w:rPr>
        <w:t>definitions for acids and bases</w:t>
      </w:r>
    </w:p>
    <w:p w:rsidR="00DB346A" w:rsidRPr="00937BD7" w:rsidRDefault="00DB346A" w:rsidP="00DB3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C2" w:rsidRPr="00937BD7" w:rsidRDefault="002523C2" w:rsidP="00DB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Given an acid-base reaction,</w:t>
      </w:r>
    </w:p>
    <w:p w:rsidR="00DB346A" w:rsidRPr="00937BD7" w:rsidRDefault="00DB346A" w:rsidP="00DB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C2" w:rsidRPr="00937BD7" w:rsidRDefault="002523C2" w:rsidP="00751A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Classif</w:t>
      </w:r>
      <w:r w:rsidR="002D1E4F" w:rsidRPr="00937BD7">
        <w:rPr>
          <w:rFonts w:ascii="Times New Roman" w:hAnsi="Times New Roman" w:cs="Times New Roman"/>
          <w:sz w:val="24"/>
          <w:szCs w:val="24"/>
        </w:rPr>
        <w:t xml:space="preserve">y each reactant as an Arrhenius </w:t>
      </w:r>
      <w:r w:rsidRPr="00937BD7">
        <w:rPr>
          <w:rFonts w:ascii="Times New Roman" w:hAnsi="Times New Roman" w:cs="Times New Roman"/>
          <w:sz w:val="24"/>
          <w:szCs w:val="24"/>
        </w:rPr>
        <w:t xml:space="preserve">and/or a </w:t>
      </w:r>
      <w:proofErr w:type="spellStart"/>
      <w:r w:rsidRPr="00937BD7"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 w:rsidRPr="00937BD7">
        <w:rPr>
          <w:rFonts w:ascii="Times New Roman" w:hAnsi="Times New Roman" w:cs="Times New Roman"/>
          <w:sz w:val="24"/>
          <w:szCs w:val="24"/>
        </w:rPr>
        <w:t>-Lowry acid or base</w:t>
      </w:r>
    </w:p>
    <w:p w:rsidR="002523C2" w:rsidRPr="00937BD7" w:rsidRDefault="002523C2" w:rsidP="00751A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Indicate the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conjugate acid-base pairs</w:t>
      </w:r>
      <w:r w:rsidRPr="00937BD7">
        <w:rPr>
          <w:rFonts w:ascii="Times New Roman" w:hAnsi="Times New Roman" w:cs="Times New Roman"/>
          <w:sz w:val="24"/>
          <w:szCs w:val="24"/>
        </w:rPr>
        <w:t>.</w:t>
      </w:r>
    </w:p>
    <w:p w:rsidR="002523C2" w:rsidRPr="00937BD7" w:rsidRDefault="002523C2" w:rsidP="00751A3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Note</w:t>
      </w:r>
      <w:r w:rsidR="002D1E4F" w:rsidRPr="00937BD7">
        <w:rPr>
          <w:rFonts w:ascii="Times New Roman" w:hAnsi="Times New Roman" w:cs="Times New Roman"/>
          <w:sz w:val="24"/>
          <w:szCs w:val="24"/>
        </w:rPr>
        <w:t xml:space="preserve"> that conjugate acid-base pairs </w:t>
      </w:r>
      <w:r w:rsidRPr="00937BD7">
        <w:rPr>
          <w:rFonts w:ascii="Times New Roman" w:hAnsi="Times New Roman" w:cs="Times New Roman"/>
          <w:sz w:val="24"/>
          <w:szCs w:val="24"/>
        </w:rPr>
        <w:t xml:space="preserve">differ only by </w:t>
      </w:r>
      <w:r w:rsidR="00C87252" w:rsidRPr="00937BD7">
        <w:rPr>
          <w:rFonts w:ascii="Times New Roman" w:hAnsi="Times New Roman" w:cs="Times New Roman"/>
          <w:sz w:val="24"/>
          <w:szCs w:val="24"/>
        </w:rPr>
        <w:t>an</w:t>
      </w:r>
      <w:r w:rsidRPr="00937BD7">
        <w:rPr>
          <w:rFonts w:ascii="Times New Roman" w:hAnsi="Times New Roman" w:cs="Times New Roman"/>
          <w:sz w:val="24"/>
          <w:szCs w:val="24"/>
        </w:rPr>
        <w:t xml:space="preserve"> H</w:t>
      </w:r>
      <w:r w:rsidR="00C87252" w:rsidRPr="00937B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37BD7">
        <w:rPr>
          <w:rFonts w:ascii="Times New Roman" w:hAnsi="Times New Roman" w:cs="Times New Roman"/>
          <w:sz w:val="24"/>
          <w:szCs w:val="24"/>
        </w:rPr>
        <w:t xml:space="preserve"> ion.</w:t>
      </w:r>
    </w:p>
    <w:p w:rsidR="002D1E4F" w:rsidRPr="00937BD7" w:rsidRDefault="002D1E4F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6A" w:rsidRPr="00937BD7" w:rsidRDefault="002D1E4F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Recognize hydronium ion, </w:t>
      </w:r>
    </w:p>
    <w:p w:rsidR="002D1E4F" w:rsidRPr="00937BD7" w:rsidRDefault="002D1E4F" w:rsidP="00751A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BD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37B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87252" w:rsidRPr="00937BD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 = H</w:t>
      </w:r>
      <w:r w:rsidR="00C87252" w:rsidRPr="00937BD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 + H</w:t>
      </w:r>
      <w:r w:rsidRPr="00937B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2D1E4F" w:rsidRPr="00937BD7" w:rsidRDefault="002D1E4F" w:rsidP="00DB34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Know the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strong acids</w:t>
      </w:r>
      <w:r w:rsidRPr="00937B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7BD7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3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BD7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937BD7">
        <w:rPr>
          <w:rFonts w:ascii="Times New Roman" w:hAnsi="Times New Roman" w:cs="Times New Roman"/>
          <w:sz w:val="24"/>
          <w:szCs w:val="24"/>
        </w:rPr>
        <w:t>, HI, HNO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7BD7">
        <w:rPr>
          <w:rFonts w:ascii="Times New Roman" w:hAnsi="Times New Roman" w:cs="Times New Roman"/>
          <w:sz w:val="24"/>
          <w:szCs w:val="24"/>
        </w:rPr>
        <w:t>, HClO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7BD7">
        <w:rPr>
          <w:rFonts w:ascii="Times New Roman" w:hAnsi="Times New Roman" w:cs="Times New Roman"/>
          <w:sz w:val="24"/>
          <w:szCs w:val="24"/>
        </w:rPr>
        <w:t>, HClO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37B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7BD7">
        <w:rPr>
          <w:rFonts w:ascii="Times New Roman" w:hAnsi="Times New Roman" w:cs="Times New Roman"/>
          <w:sz w:val="24"/>
          <w:szCs w:val="24"/>
        </w:rPr>
        <w:t>H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7BD7">
        <w:rPr>
          <w:rFonts w:ascii="Times New Roman" w:hAnsi="Times New Roman" w:cs="Times New Roman"/>
          <w:sz w:val="24"/>
          <w:szCs w:val="24"/>
        </w:rPr>
        <w:t>SO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937BD7">
        <w:rPr>
          <w:rFonts w:ascii="Times New Roman" w:hAnsi="Times New Roman" w:cs="Times New Roman"/>
          <w:sz w:val="24"/>
          <w:szCs w:val="24"/>
        </w:rPr>
        <w:t>.</w:t>
      </w:r>
    </w:p>
    <w:p w:rsidR="00DB346A" w:rsidRPr="00751A3C" w:rsidRDefault="00DB346A" w:rsidP="00DB3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1E4F" w:rsidRPr="00937BD7" w:rsidRDefault="002D1E4F" w:rsidP="00DB34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Know the common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strong bases</w:t>
      </w:r>
      <w:r w:rsidRPr="00937B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7BD7">
        <w:rPr>
          <w:rFonts w:ascii="Times New Roman" w:hAnsi="Times New Roman" w:cs="Times New Roman"/>
          <w:sz w:val="24"/>
          <w:szCs w:val="24"/>
        </w:rPr>
        <w:t>LiOH</w:t>
      </w:r>
      <w:proofErr w:type="spellEnd"/>
      <w:r w:rsidRPr="0093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BD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937BD7">
        <w:rPr>
          <w:rFonts w:ascii="Times New Roman" w:hAnsi="Times New Roman" w:cs="Times New Roman"/>
          <w:sz w:val="24"/>
          <w:szCs w:val="24"/>
        </w:rPr>
        <w:t xml:space="preserve">, KOH, </w:t>
      </w:r>
      <w:proofErr w:type="gramStart"/>
      <w:r w:rsidRPr="00937BD7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937BD7">
        <w:rPr>
          <w:rFonts w:ascii="Times New Roman" w:hAnsi="Times New Roman" w:cs="Times New Roman"/>
          <w:sz w:val="24"/>
          <w:szCs w:val="24"/>
        </w:rPr>
        <w:t>OH)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BD7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937BD7">
        <w:rPr>
          <w:rFonts w:ascii="Times New Roman" w:hAnsi="Times New Roman" w:cs="Times New Roman"/>
          <w:sz w:val="24"/>
          <w:szCs w:val="24"/>
        </w:rPr>
        <w:t>(OH)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7BD7">
        <w:rPr>
          <w:rFonts w:ascii="Times New Roman" w:hAnsi="Times New Roman" w:cs="Times New Roman"/>
          <w:sz w:val="24"/>
          <w:szCs w:val="24"/>
        </w:rPr>
        <w:t>, Ba(OH)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7BD7">
        <w:rPr>
          <w:rFonts w:ascii="Times New Roman" w:hAnsi="Times New Roman" w:cs="Times New Roman"/>
          <w:sz w:val="24"/>
          <w:szCs w:val="24"/>
        </w:rPr>
        <w:t>.</w:t>
      </w:r>
    </w:p>
    <w:p w:rsidR="002D1E4F" w:rsidRPr="00937BD7" w:rsidRDefault="002D1E4F" w:rsidP="0025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4F" w:rsidRPr="00937BD7" w:rsidRDefault="002D1E4F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Recognize water rarely ionizes to form ions</w:t>
      </w:r>
    </w:p>
    <w:p w:rsidR="002D1E4F" w:rsidRPr="00937BD7" w:rsidRDefault="002D1E4F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proofErr w:type="gramStart"/>
      <w:r w:rsidRPr="00937BD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37BD7">
        <w:rPr>
          <w:rFonts w:ascii="Times New Roman" w:hAnsi="Times New Roman" w:cs="Times New Roman"/>
          <w:sz w:val="24"/>
          <w:szCs w:val="24"/>
        </w:rPr>
        <w:t xml:space="preserve"> does not conduct electricity.</w:t>
      </w:r>
    </w:p>
    <w:p w:rsidR="002D1E4F" w:rsidRPr="00937BD7" w:rsidRDefault="002D1E4F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937BD7">
        <w:rPr>
          <w:rFonts w:ascii="Times New Roman" w:hAnsi="Times New Roman" w:cs="Times New Roman"/>
          <w:sz w:val="24"/>
          <w:szCs w:val="24"/>
        </w:rPr>
        <w:t>ion-product or dissociation constant for</w:t>
      </w:r>
    </w:p>
    <w:p w:rsidR="002D1E4F" w:rsidRPr="00937BD7" w:rsidRDefault="002D1E4F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4F" w:rsidRPr="00937BD7" w:rsidRDefault="00DB346A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Water</w:t>
      </w:r>
      <w:r w:rsidR="002D1E4F" w:rsidRPr="00937BD7">
        <w:rPr>
          <w:rFonts w:ascii="Times New Roman" w:hAnsi="Times New Roman" w:cs="Times New Roman"/>
          <w:sz w:val="24"/>
          <w:szCs w:val="24"/>
        </w:rPr>
        <w:t xml:space="preserve"> at 25°C, </w:t>
      </w:r>
      <w:r w:rsidR="002D1E4F" w:rsidRPr="00937BD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2D1E4F" w:rsidRPr="00937B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w</w:t>
      </w:r>
      <w:proofErr w:type="gramStart"/>
      <w:r w:rsidR="002D1E4F" w:rsidRPr="00937BD7">
        <w:rPr>
          <w:rFonts w:ascii="Times New Roman" w:hAnsi="Times New Roman" w:cs="Times New Roman"/>
          <w:b/>
          <w:bCs/>
          <w:sz w:val="24"/>
          <w:szCs w:val="24"/>
        </w:rPr>
        <w:t>=[</w:t>
      </w:r>
      <w:proofErr w:type="gramEnd"/>
      <w:r w:rsidR="002D1E4F" w:rsidRPr="00937BD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87252" w:rsidRPr="00937BD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2D1E4F" w:rsidRPr="00937BD7">
        <w:rPr>
          <w:rFonts w:ascii="Times New Roman" w:hAnsi="Times New Roman" w:cs="Times New Roman"/>
          <w:b/>
          <w:bCs/>
          <w:sz w:val="24"/>
          <w:szCs w:val="24"/>
        </w:rPr>
        <w:t>][OH</w:t>
      </w:r>
      <w:r w:rsidR="002D1E4F" w:rsidRPr="00937BD7">
        <w:rPr>
          <w:rFonts w:ascii="Times New Roman" w:eastAsia="SymbolMT" w:hAnsi="Times New Roman" w:cs="Times New Roman"/>
          <w:sz w:val="24"/>
          <w:szCs w:val="24"/>
          <w:vertAlign w:val="superscript"/>
        </w:rPr>
        <w:t>−</w:t>
      </w:r>
      <w:r w:rsidR="002D1E4F" w:rsidRPr="00937BD7">
        <w:rPr>
          <w:rFonts w:ascii="Times New Roman" w:hAnsi="Times New Roman" w:cs="Times New Roman"/>
          <w:b/>
          <w:bCs/>
          <w:sz w:val="24"/>
          <w:szCs w:val="24"/>
        </w:rPr>
        <w:t>] =1.0x10</w:t>
      </w:r>
      <w:r w:rsidR="002D1E4F" w:rsidRPr="00937BD7">
        <w:rPr>
          <w:rFonts w:ascii="Times New Roman" w:eastAsia="SymbolMT" w:hAnsi="Times New Roman" w:cs="Times New Roman"/>
          <w:sz w:val="24"/>
          <w:szCs w:val="24"/>
          <w:vertAlign w:val="superscript"/>
        </w:rPr>
        <w:t>−</w:t>
      </w:r>
      <w:r w:rsidR="002D1E4F" w:rsidRPr="00937BD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</w:t>
      </w:r>
    </w:p>
    <w:p w:rsidR="002D1E4F" w:rsidRPr="00937BD7" w:rsidRDefault="002D1E4F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E4F" w:rsidRPr="00937BD7" w:rsidRDefault="002D1E4F" w:rsidP="00751A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BD7">
        <w:rPr>
          <w:rFonts w:ascii="Times New Roman" w:hAnsi="Times New Roman" w:cs="Times New Roman"/>
          <w:b/>
          <w:bCs/>
          <w:sz w:val="24"/>
          <w:szCs w:val="24"/>
        </w:rPr>
        <w:t>acidic</w:t>
      </w:r>
      <w:proofErr w:type="gramEnd"/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 solutions: </w:t>
      </w:r>
      <w:r w:rsidRPr="00937BD7">
        <w:rPr>
          <w:rFonts w:ascii="Times New Roman" w:hAnsi="Times New Roman" w:cs="Times New Roman"/>
          <w:sz w:val="24"/>
          <w:szCs w:val="24"/>
        </w:rPr>
        <w:t>[H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7BD7">
        <w:rPr>
          <w:rFonts w:ascii="Times New Roman" w:hAnsi="Times New Roman" w:cs="Times New Roman"/>
          <w:sz w:val="24"/>
          <w:szCs w:val="24"/>
        </w:rPr>
        <w:t>O</w:t>
      </w:r>
      <w:r w:rsidR="00C87252" w:rsidRPr="00937B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37BD7">
        <w:rPr>
          <w:rFonts w:ascii="Times New Roman" w:hAnsi="Times New Roman" w:cs="Times New Roman"/>
          <w:sz w:val="24"/>
          <w:szCs w:val="24"/>
        </w:rPr>
        <w:t>] &gt; [OH</w:t>
      </w:r>
      <w:r w:rsidRPr="00937BD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937BD7">
        <w:rPr>
          <w:rFonts w:ascii="Times New Roman" w:hAnsi="Times New Roman" w:cs="Times New Roman"/>
          <w:sz w:val="24"/>
          <w:szCs w:val="24"/>
        </w:rPr>
        <w:t>], pH &lt; 7</w:t>
      </w:r>
    </w:p>
    <w:p w:rsidR="002D1E4F" w:rsidRPr="00937BD7" w:rsidRDefault="002D1E4F" w:rsidP="00751A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BD7">
        <w:rPr>
          <w:rFonts w:ascii="Times New Roman" w:hAnsi="Times New Roman" w:cs="Times New Roman"/>
          <w:b/>
          <w:bCs/>
          <w:sz w:val="24"/>
          <w:szCs w:val="24"/>
        </w:rPr>
        <w:t>basic</w:t>
      </w:r>
      <w:proofErr w:type="gramEnd"/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 solutions: </w:t>
      </w:r>
      <w:r w:rsidRPr="00937BD7">
        <w:rPr>
          <w:rFonts w:ascii="Times New Roman" w:hAnsi="Times New Roman" w:cs="Times New Roman"/>
          <w:sz w:val="24"/>
          <w:szCs w:val="24"/>
        </w:rPr>
        <w:t>[OH</w:t>
      </w:r>
      <w:r w:rsidRPr="00937BD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937BD7">
        <w:rPr>
          <w:rFonts w:ascii="Times New Roman" w:hAnsi="Times New Roman" w:cs="Times New Roman"/>
          <w:sz w:val="24"/>
          <w:szCs w:val="24"/>
        </w:rPr>
        <w:t>] &gt; [H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7BD7">
        <w:rPr>
          <w:rFonts w:ascii="Times New Roman" w:hAnsi="Times New Roman" w:cs="Times New Roman"/>
          <w:sz w:val="24"/>
          <w:szCs w:val="24"/>
        </w:rPr>
        <w:t>O</w:t>
      </w:r>
      <w:r w:rsidR="00C87252" w:rsidRPr="00937B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37BD7">
        <w:rPr>
          <w:rFonts w:ascii="Times New Roman" w:hAnsi="Times New Roman" w:cs="Times New Roman"/>
          <w:sz w:val="24"/>
          <w:szCs w:val="24"/>
        </w:rPr>
        <w:t>], pH &gt; 7</w:t>
      </w:r>
    </w:p>
    <w:p w:rsidR="002D1E4F" w:rsidRPr="00937BD7" w:rsidRDefault="002D1E4F" w:rsidP="00751A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BD7">
        <w:rPr>
          <w:rFonts w:ascii="Times New Roman" w:hAnsi="Times New Roman" w:cs="Times New Roman"/>
          <w:b/>
          <w:bCs/>
          <w:sz w:val="24"/>
          <w:szCs w:val="24"/>
        </w:rPr>
        <w:t>neutral</w:t>
      </w:r>
      <w:proofErr w:type="gramEnd"/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 solutions: </w:t>
      </w:r>
      <w:r w:rsidRPr="00937BD7">
        <w:rPr>
          <w:rFonts w:ascii="Times New Roman" w:hAnsi="Times New Roman" w:cs="Times New Roman"/>
          <w:sz w:val="24"/>
          <w:szCs w:val="24"/>
        </w:rPr>
        <w:t>[OH</w:t>
      </w:r>
      <w:r w:rsidRPr="00937BD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937BD7">
        <w:rPr>
          <w:rFonts w:ascii="Times New Roman" w:hAnsi="Times New Roman" w:cs="Times New Roman"/>
          <w:sz w:val="24"/>
          <w:szCs w:val="24"/>
        </w:rPr>
        <w:t>] = [H</w:t>
      </w:r>
      <w:r w:rsidR="00C87252" w:rsidRPr="00937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7BD7">
        <w:rPr>
          <w:rFonts w:ascii="Times New Roman" w:hAnsi="Times New Roman" w:cs="Times New Roman"/>
          <w:sz w:val="24"/>
          <w:szCs w:val="24"/>
        </w:rPr>
        <w:t>O</w:t>
      </w:r>
      <w:r w:rsidR="00C87252" w:rsidRPr="00937B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37BD7">
        <w:rPr>
          <w:rFonts w:ascii="Times New Roman" w:hAnsi="Times New Roman" w:cs="Times New Roman"/>
          <w:sz w:val="24"/>
          <w:szCs w:val="24"/>
        </w:rPr>
        <w:t>], pH = 7</w:t>
      </w:r>
    </w:p>
    <w:p w:rsidR="002D1E4F" w:rsidRPr="00937BD7" w:rsidRDefault="002D1E4F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4F" w:rsidRPr="00937BD7" w:rsidRDefault="002D1E4F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Use pH to classify a substance as neutral, strongly or weakly acidic, strongly or weakly basic</w:t>
      </w:r>
    </w:p>
    <w:p w:rsidR="00DB346A" w:rsidRPr="00937BD7" w:rsidRDefault="00DB346A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46A" w:rsidRPr="00937BD7" w:rsidRDefault="002D1E4F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Calculate pH or </w:t>
      </w:r>
      <w:proofErr w:type="spellStart"/>
      <w:r w:rsidRPr="00937BD7">
        <w:rPr>
          <w:rFonts w:ascii="Times New Roman" w:hAnsi="Times New Roman" w:cs="Times New Roman"/>
          <w:sz w:val="24"/>
          <w:szCs w:val="24"/>
        </w:rPr>
        <w:t>pOH</w:t>
      </w:r>
      <w:proofErr w:type="spellEnd"/>
      <w:r w:rsidRPr="00937BD7">
        <w:rPr>
          <w:rFonts w:ascii="Times New Roman" w:hAnsi="Times New Roman" w:cs="Times New Roman"/>
          <w:sz w:val="24"/>
          <w:szCs w:val="24"/>
        </w:rPr>
        <w:t xml:space="preserve"> using</w:t>
      </w:r>
    </w:p>
    <w:p w:rsidR="00DB346A" w:rsidRPr="00937BD7" w:rsidRDefault="00DB346A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4F" w:rsidRPr="00937BD7" w:rsidRDefault="002D1E4F" w:rsidP="00751A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[H</w:t>
      </w:r>
      <w:r w:rsidR="00C87252" w:rsidRPr="00937B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37BD7">
        <w:rPr>
          <w:rFonts w:ascii="Times New Roman" w:hAnsi="Times New Roman" w:cs="Times New Roman"/>
          <w:sz w:val="24"/>
          <w:szCs w:val="24"/>
        </w:rPr>
        <w:t>]=10</w:t>
      </w:r>
      <w:r w:rsidRPr="00937BD7">
        <w:rPr>
          <w:rFonts w:ascii="Times New Roman" w:hAnsi="Times New Roman" w:cs="Times New Roman"/>
          <w:sz w:val="24"/>
          <w:szCs w:val="24"/>
          <w:vertAlign w:val="superscript"/>
        </w:rPr>
        <w:t>–pH</w:t>
      </w:r>
      <w:r w:rsidRPr="00937BD7">
        <w:rPr>
          <w:rFonts w:ascii="Times New Roman" w:hAnsi="Times New Roman" w:cs="Times New Roman"/>
          <w:sz w:val="24"/>
          <w:szCs w:val="24"/>
        </w:rPr>
        <w:t xml:space="preserve"> and [OH</w:t>
      </w:r>
      <w:r w:rsidRPr="00937BD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937BD7">
        <w:rPr>
          <w:rFonts w:ascii="Times New Roman" w:hAnsi="Times New Roman" w:cs="Times New Roman"/>
          <w:sz w:val="24"/>
          <w:szCs w:val="24"/>
        </w:rPr>
        <w:t>]=10</w:t>
      </w:r>
      <w:r w:rsidRPr="00937BD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proofErr w:type="spellStart"/>
      <w:r w:rsidRPr="00937BD7">
        <w:rPr>
          <w:rFonts w:ascii="Times New Roman" w:hAnsi="Times New Roman" w:cs="Times New Roman"/>
          <w:sz w:val="24"/>
          <w:szCs w:val="24"/>
          <w:vertAlign w:val="superscript"/>
        </w:rPr>
        <w:t>pOH</w:t>
      </w:r>
      <w:proofErr w:type="spellEnd"/>
    </w:p>
    <w:p w:rsidR="002D1E4F" w:rsidRPr="00937BD7" w:rsidRDefault="002D1E4F" w:rsidP="00751A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pH + </w:t>
      </w:r>
      <w:proofErr w:type="spellStart"/>
      <w:r w:rsidRPr="00937BD7">
        <w:rPr>
          <w:rFonts w:ascii="Times New Roman" w:hAnsi="Times New Roman" w:cs="Times New Roman"/>
          <w:sz w:val="24"/>
          <w:szCs w:val="24"/>
        </w:rPr>
        <w:t>pOH</w:t>
      </w:r>
      <w:proofErr w:type="spellEnd"/>
      <w:r w:rsidRPr="00937BD7">
        <w:rPr>
          <w:rFonts w:ascii="Times New Roman" w:hAnsi="Times New Roman" w:cs="Times New Roman"/>
          <w:sz w:val="24"/>
          <w:szCs w:val="24"/>
        </w:rPr>
        <w:t xml:space="preserve"> = 14.00 (exact)</w:t>
      </w:r>
    </w:p>
    <w:p w:rsidR="00C87252" w:rsidRPr="00937BD7" w:rsidRDefault="002D1E4F" w:rsidP="00751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7BD7">
        <w:rPr>
          <w:rFonts w:ascii="Times New Roman" w:hAnsi="Times New Roman" w:cs="Times New Roman"/>
          <w:sz w:val="24"/>
          <w:szCs w:val="24"/>
        </w:rPr>
        <w:t>K</w:t>
      </w:r>
      <w:r w:rsidRPr="00937BD7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937BD7">
        <w:rPr>
          <w:rFonts w:ascii="Times New Roman" w:hAnsi="Times New Roman" w:cs="Times New Roman"/>
          <w:sz w:val="24"/>
          <w:szCs w:val="24"/>
        </w:rPr>
        <w:t>=[H</w:t>
      </w:r>
      <w:r w:rsidRPr="00937BD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37BD7">
        <w:rPr>
          <w:rFonts w:ascii="Times New Roman" w:hAnsi="Times New Roman" w:cs="Times New Roman"/>
          <w:sz w:val="24"/>
          <w:szCs w:val="24"/>
        </w:rPr>
        <w:t>][OH</w:t>
      </w:r>
      <w:r w:rsidRPr="00937BD7">
        <w:rPr>
          <w:rFonts w:ascii="Times New Roman" w:eastAsia="SymbolMT" w:hAnsi="Times New Roman" w:cs="Times New Roman"/>
          <w:sz w:val="24"/>
          <w:szCs w:val="24"/>
          <w:vertAlign w:val="superscript"/>
        </w:rPr>
        <w:t>−</w:t>
      </w:r>
      <w:r w:rsidRPr="00937BD7">
        <w:rPr>
          <w:rFonts w:ascii="Times New Roman" w:hAnsi="Times New Roman" w:cs="Times New Roman"/>
          <w:sz w:val="24"/>
          <w:szCs w:val="24"/>
        </w:rPr>
        <w:t>] =1.0x10</w:t>
      </w:r>
      <w:r w:rsidRPr="00937BD7">
        <w:rPr>
          <w:rFonts w:ascii="Times New Roman" w:eastAsia="SymbolMT" w:hAnsi="Times New Roman" w:cs="Times New Roman"/>
          <w:sz w:val="24"/>
          <w:szCs w:val="24"/>
          <w:vertAlign w:val="superscript"/>
        </w:rPr>
        <w:t>−</w:t>
      </w:r>
      <w:r w:rsidRPr="00937BD7">
        <w:rPr>
          <w:rFonts w:ascii="Times New Roman" w:hAnsi="Times New Roman" w:cs="Times New Roman"/>
          <w:sz w:val="24"/>
          <w:szCs w:val="24"/>
          <w:vertAlign w:val="superscript"/>
        </w:rPr>
        <w:t>14</w:t>
      </w:r>
    </w:p>
    <w:p w:rsidR="00C87252" w:rsidRPr="00937BD7" w:rsidRDefault="00C87252" w:rsidP="002D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4F" w:rsidRPr="00937BD7" w:rsidRDefault="002D1E4F" w:rsidP="00C872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 xml:space="preserve">Knowing that because pH is a logarithm, the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number of sig figs for the H+</w:t>
      </w:r>
      <w:r w:rsidRPr="00937BD7">
        <w:rPr>
          <w:rFonts w:ascii="Times New Roman" w:hAnsi="Times New Roman" w:cs="Times New Roman"/>
          <w:sz w:val="24"/>
          <w:szCs w:val="24"/>
        </w:rPr>
        <w:t xml:space="preserve"> </w:t>
      </w:r>
      <w:r w:rsidR="00C87252"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concentration </w:t>
      </w:r>
      <w:r w:rsidRPr="00937BD7">
        <w:rPr>
          <w:rFonts w:ascii="Times New Roman" w:hAnsi="Times New Roman" w:cs="Times New Roman"/>
          <w:sz w:val="24"/>
          <w:szCs w:val="24"/>
        </w:rPr>
        <w:t xml:space="preserve">determines the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>number of</w:t>
      </w:r>
      <w:r w:rsidRPr="00937BD7">
        <w:rPr>
          <w:rFonts w:ascii="Times New Roman" w:hAnsi="Times New Roman" w:cs="Times New Roman"/>
          <w:sz w:val="24"/>
          <w:szCs w:val="24"/>
        </w:rPr>
        <w:t xml:space="preserve"> </w:t>
      </w:r>
      <w:r w:rsidRPr="00937BD7">
        <w:rPr>
          <w:rFonts w:ascii="Times New Roman" w:hAnsi="Times New Roman" w:cs="Times New Roman"/>
          <w:b/>
          <w:bCs/>
          <w:sz w:val="24"/>
          <w:szCs w:val="24"/>
        </w:rPr>
        <w:t xml:space="preserve">decimal places for the pH </w:t>
      </w:r>
      <w:r w:rsidRPr="00937BD7">
        <w:rPr>
          <w:rFonts w:ascii="Times New Roman" w:hAnsi="Times New Roman" w:cs="Times New Roman"/>
          <w:sz w:val="24"/>
          <w:szCs w:val="24"/>
        </w:rPr>
        <w:t>and vice versa.</w:t>
      </w:r>
    </w:p>
    <w:p w:rsidR="00DB346A" w:rsidRPr="00937BD7" w:rsidRDefault="00DB346A" w:rsidP="00DB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A3C" w:rsidRDefault="002D1E4F" w:rsidP="00751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BD7">
        <w:rPr>
          <w:rFonts w:ascii="Times New Roman" w:hAnsi="Times New Roman" w:cs="Times New Roman"/>
          <w:sz w:val="24"/>
          <w:szCs w:val="24"/>
        </w:rPr>
        <w:t>Calculate the pH of a solution after an acid and a base have reacted and by determining the concentration of excess strong acid or strong base that remains</w:t>
      </w:r>
    </w:p>
    <w:p w:rsidR="001D035B" w:rsidRPr="001D035B" w:rsidRDefault="001D035B" w:rsidP="001D03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35B" w:rsidRDefault="001D035B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Chapter 1</w:t>
      </w:r>
      <w:r w:rsidR="00B1212F">
        <w:rPr>
          <w:rFonts w:ascii="Times New Roman" w:hAnsi="Times New Roman" w:cs="Times New Roman"/>
          <w:b/>
          <w:sz w:val="28"/>
          <w:szCs w:val="28"/>
        </w:rPr>
        <w:t>9</w:t>
      </w:r>
      <w:r w:rsidRPr="001D035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Organic Chemistry</w:t>
      </w:r>
    </w:p>
    <w:p w:rsidR="001D035B" w:rsidRDefault="001D035B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Hydrocarbons</w:t>
      </w:r>
    </w:p>
    <w:p w:rsidR="001D035B" w:rsidRDefault="001D035B" w:rsidP="001D03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Alkane</w:t>
      </w:r>
    </w:p>
    <w:p w:rsidR="001D035B" w:rsidRDefault="001D035B" w:rsidP="001D03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Alkene</w:t>
      </w:r>
    </w:p>
    <w:p w:rsidR="001D035B" w:rsidRDefault="001D035B" w:rsidP="001D03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Alkyne</w:t>
      </w:r>
    </w:p>
    <w:p w:rsidR="001D035B" w:rsidRDefault="00E453B0" w:rsidP="001D03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Arene</w:t>
      </w:r>
      <w:proofErr w:type="spellEnd"/>
    </w:p>
    <w:p w:rsidR="00E453B0" w:rsidRDefault="00E453B0" w:rsidP="001D03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between saturated, unsaturated, and aromatic hydrocarbon. </w:t>
      </w:r>
    </w:p>
    <w:p w:rsidR="001D035B" w:rsidRDefault="00E453B0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Hydrocarbon derivative</w:t>
      </w:r>
    </w:p>
    <w:p w:rsidR="00E453B0" w:rsidRDefault="00E453B0" w:rsidP="00E453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Alcohol </w:t>
      </w:r>
    </w:p>
    <w:p w:rsidR="00E453B0" w:rsidRDefault="00E453B0" w:rsidP="00E453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Ether</w:t>
      </w:r>
    </w:p>
    <w:p w:rsidR="00E453B0" w:rsidRDefault="00E453B0" w:rsidP="00E453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Aldehyde</w:t>
      </w:r>
    </w:p>
    <w:p w:rsidR="00E453B0" w:rsidRDefault="00E453B0" w:rsidP="00E453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Ketone</w:t>
      </w:r>
    </w:p>
    <w:p w:rsidR="00E453B0" w:rsidRDefault="00E453B0" w:rsidP="00E453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Carboxylic Acid</w:t>
      </w:r>
    </w:p>
    <w:p w:rsidR="00E453B0" w:rsidRDefault="00E453B0" w:rsidP="00E453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Ester</w:t>
      </w:r>
    </w:p>
    <w:p w:rsidR="00E453B0" w:rsidRDefault="00E453B0" w:rsidP="00E453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Amine</w:t>
      </w:r>
    </w:p>
    <w:p w:rsidR="00E453B0" w:rsidRPr="00E453B0" w:rsidRDefault="00E453B0" w:rsidP="00E453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Amide</w:t>
      </w:r>
    </w:p>
    <w:p w:rsidR="001D035B" w:rsidRDefault="00E453B0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nomenclature of organic compounds</w:t>
      </w:r>
    </w:p>
    <w:p w:rsidR="00E453B0" w:rsidRDefault="00E453B0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trends for organic compounds</w:t>
      </w:r>
    </w:p>
    <w:p w:rsidR="00E453B0" w:rsidRDefault="00E453B0" w:rsidP="00E453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B0">
        <w:rPr>
          <w:rFonts w:ascii="Times New Roman" w:hAnsi="Times New Roman" w:cs="Times New Roman"/>
          <w:sz w:val="24"/>
          <w:szCs w:val="24"/>
        </w:rPr>
        <w:t>intermolecular forces</w:t>
      </w:r>
    </w:p>
    <w:p w:rsidR="00E453B0" w:rsidRDefault="00E453B0" w:rsidP="00E453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B0">
        <w:rPr>
          <w:rFonts w:ascii="Times New Roman" w:hAnsi="Times New Roman" w:cs="Times New Roman"/>
          <w:sz w:val="24"/>
          <w:szCs w:val="24"/>
        </w:rPr>
        <w:t>polarity</w:t>
      </w:r>
    </w:p>
    <w:p w:rsidR="00E453B0" w:rsidRDefault="00E453B0" w:rsidP="00E453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B0">
        <w:rPr>
          <w:rFonts w:ascii="Times New Roman" w:hAnsi="Times New Roman" w:cs="Times New Roman"/>
          <w:sz w:val="24"/>
          <w:szCs w:val="24"/>
        </w:rPr>
        <w:t>relative boiling points to other organic compounds</w:t>
      </w:r>
    </w:p>
    <w:p w:rsidR="00E453B0" w:rsidRPr="00E453B0" w:rsidRDefault="00E453B0" w:rsidP="00E453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53B0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E453B0">
        <w:rPr>
          <w:rFonts w:ascii="Times New Roman" w:hAnsi="Times New Roman" w:cs="Times New Roman"/>
          <w:sz w:val="24"/>
          <w:szCs w:val="24"/>
        </w:rPr>
        <w:t xml:space="preserve"> solubility.</w:t>
      </w:r>
    </w:p>
    <w:p w:rsidR="00E453B0" w:rsidRDefault="00E453B0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Polymer </w:t>
      </w:r>
    </w:p>
    <w:p w:rsidR="00E453B0" w:rsidRDefault="00E453B0" w:rsidP="00E453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monomer</w:t>
      </w:r>
    </w:p>
    <w:p w:rsidR="00E453B0" w:rsidRDefault="00E453B0" w:rsidP="00E453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Polymerization reaction</w:t>
      </w:r>
    </w:p>
    <w:p w:rsidR="00E453B0" w:rsidRDefault="00E453B0" w:rsidP="00E4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 Reactions</w:t>
      </w:r>
    </w:p>
    <w:p w:rsidR="00E453B0" w:rsidRDefault="00E453B0" w:rsidP="00E453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Esterification </w:t>
      </w:r>
    </w:p>
    <w:p w:rsidR="00E453B0" w:rsidRDefault="00E453B0" w:rsidP="00E453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Amidation</w:t>
      </w:r>
      <w:proofErr w:type="spellEnd"/>
    </w:p>
    <w:p w:rsidR="00E453B0" w:rsidRPr="00E453B0" w:rsidRDefault="00E453B0" w:rsidP="00E453B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5B" w:rsidRDefault="00B1212F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20</w:t>
      </w:r>
      <w:r w:rsidR="001D035B" w:rsidRPr="001D03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035B">
        <w:rPr>
          <w:rFonts w:ascii="Times New Roman" w:hAnsi="Times New Roman" w:cs="Times New Roman"/>
          <w:b/>
          <w:sz w:val="28"/>
          <w:szCs w:val="28"/>
        </w:rPr>
        <w:t>Biochemistry</w:t>
      </w:r>
    </w:p>
    <w:p w:rsidR="001D035B" w:rsidRDefault="001D035B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Carbohydrates </w:t>
      </w:r>
    </w:p>
    <w:p w:rsidR="001D035B" w:rsidRDefault="001D035B" w:rsidP="001D03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D035B">
        <w:rPr>
          <w:rFonts w:ascii="Times New Roman" w:hAnsi="Times New Roman" w:cs="Times New Roman"/>
          <w:sz w:val="24"/>
          <w:szCs w:val="24"/>
        </w:rPr>
        <w:t>onosaccharide</w:t>
      </w:r>
    </w:p>
    <w:p w:rsidR="001D035B" w:rsidRDefault="001D035B" w:rsidP="001D035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an aldose and a ketose</w:t>
      </w:r>
    </w:p>
    <w:p w:rsidR="001D035B" w:rsidRDefault="001D035B" w:rsidP="001D03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35B">
        <w:rPr>
          <w:rFonts w:ascii="Times New Roman" w:hAnsi="Times New Roman" w:cs="Times New Roman"/>
          <w:sz w:val="24"/>
          <w:szCs w:val="24"/>
        </w:rPr>
        <w:t>disaccharide</w:t>
      </w:r>
    </w:p>
    <w:p w:rsidR="001D035B" w:rsidRDefault="001D035B" w:rsidP="001D03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polysaccharide</w:t>
      </w:r>
    </w:p>
    <w:p w:rsidR="001D035B" w:rsidRDefault="001D035B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</w:t>
      </w:r>
    </w:p>
    <w:p w:rsidR="001D035B" w:rsidRDefault="001D035B" w:rsidP="001D03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fatty acid</w:t>
      </w:r>
    </w:p>
    <w:p w:rsidR="001D035B" w:rsidRDefault="001D035B" w:rsidP="001D03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triacylglycerol</w:t>
      </w:r>
    </w:p>
    <w:p w:rsidR="001D035B" w:rsidRDefault="001D035B" w:rsidP="001D03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steroid</w:t>
      </w:r>
    </w:p>
    <w:p w:rsidR="001D035B" w:rsidRDefault="001D035B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</w:t>
      </w:r>
    </w:p>
    <w:p w:rsidR="001D035B" w:rsidRDefault="001D035B" w:rsidP="001D03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amino acid</w:t>
      </w:r>
    </w:p>
    <w:p w:rsidR="001D035B" w:rsidRDefault="001D035B" w:rsidP="001D03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peptide, dipeptide, polypeptide</w:t>
      </w:r>
    </w:p>
    <w:p w:rsidR="001D035B" w:rsidRDefault="001D035B" w:rsidP="001D03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primary structure</w:t>
      </w:r>
    </w:p>
    <w:p w:rsidR="001D035B" w:rsidRDefault="001D035B" w:rsidP="001D03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structure</w:t>
      </w:r>
    </w:p>
    <w:p w:rsidR="001D035B" w:rsidRDefault="001D035B" w:rsidP="001D035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>-helix</w:t>
      </w:r>
    </w:p>
    <w:p w:rsidR="001D035B" w:rsidRDefault="001D035B" w:rsidP="001D035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Beta-pleated sheet</w:t>
      </w:r>
    </w:p>
    <w:p w:rsidR="001D035B" w:rsidRDefault="001D035B" w:rsidP="001D035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Tertiary structure</w:t>
      </w:r>
    </w:p>
    <w:p w:rsidR="001D035B" w:rsidRDefault="001D035B" w:rsidP="001D035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Quaternary structure</w:t>
      </w:r>
    </w:p>
    <w:p w:rsidR="001D035B" w:rsidRDefault="001D035B" w:rsidP="001D035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denaturation? What cause</w:t>
      </w:r>
      <w:r w:rsidR="00540B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it?</w:t>
      </w:r>
    </w:p>
    <w:p w:rsidR="001D035B" w:rsidRDefault="001D035B" w:rsidP="001D035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 – biological catalyst</w:t>
      </w:r>
    </w:p>
    <w:p w:rsidR="001D035B" w:rsidRDefault="001D035B" w:rsidP="001D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Nucleic Acid</w:t>
      </w:r>
    </w:p>
    <w:p w:rsidR="001D035B" w:rsidRDefault="001D035B" w:rsidP="001D03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Replication</w:t>
      </w:r>
    </w:p>
    <w:p w:rsidR="001D035B" w:rsidRDefault="001D035B" w:rsidP="001D03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Transcription</w:t>
      </w:r>
    </w:p>
    <w:p w:rsidR="001D035B" w:rsidRPr="00B1212F" w:rsidRDefault="001D035B" w:rsidP="001D03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2F">
        <w:rPr>
          <w:rFonts w:ascii="Times New Roman" w:hAnsi="Times New Roman" w:cs="Times New Roman"/>
          <w:sz w:val="24"/>
          <w:szCs w:val="24"/>
        </w:rPr>
        <w:t>Translation</w:t>
      </w:r>
    </w:p>
    <w:sectPr w:rsidR="001D035B" w:rsidRPr="00B1212F" w:rsidSect="00C872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DB"/>
    <w:multiLevelType w:val="hybridMultilevel"/>
    <w:tmpl w:val="4EEA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95FCA"/>
    <w:multiLevelType w:val="hybridMultilevel"/>
    <w:tmpl w:val="088A0A9E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A32"/>
    <w:multiLevelType w:val="hybridMultilevel"/>
    <w:tmpl w:val="79D08EC4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312C"/>
    <w:multiLevelType w:val="hybridMultilevel"/>
    <w:tmpl w:val="2F90FBE2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0756"/>
    <w:multiLevelType w:val="hybridMultilevel"/>
    <w:tmpl w:val="49F0D16E"/>
    <w:lvl w:ilvl="0" w:tplc="4516D48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E2EC9"/>
    <w:multiLevelType w:val="hybridMultilevel"/>
    <w:tmpl w:val="27D6B6A4"/>
    <w:lvl w:ilvl="0" w:tplc="EA066484">
      <w:numFmt w:val="bullet"/>
      <w:lvlText w:val="–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C3348"/>
    <w:multiLevelType w:val="hybridMultilevel"/>
    <w:tmpl w:val="09EAAF32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87C13"/>
    <w:multiLevelType w:val="hybridMultilevel"/>
    <w:tmpl w:val="2A1E4B6A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A4368"/>
    <w:multiLevelType w:val="hybridMultilevel"/>
    <w:tmpl w:val="6C50C992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12F6A"/>
    <w:multiLevelType w:val="hybridMultilevel"/>
    <w:tmpl w:val="72A21E68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C34E3"/>
    <w:multiLevelType w:val="hybridMultilevel"/>
    <w:tmpl w:val="66D0C78C"/>
    <w:lvl w:ilvl="0" w:tplc="4516D48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EA066484">
      <w:numFmt w:val="bullet"/>
      <w:lvlText w:val="–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2D2CDE"/>
    <w:multiLevelType w:val="hybridMultilevel"/>
    <w:tmpl w:val="39DE8D1C"/>
    <w:lvl w:ilvl="0" w:tplc="0FA800F0">
      <w:start w:val="6"/>
      <w:numFmt w:val="bullet"/>
      <w:lvlText w:val="-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45"/>
    <w:multiLevelType w:val="hybridMultilevel"/>
    <w:tmpl w:val="37F29048"/>
    <w:lvl w:ilvl="0" w:tplc="D8F839D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0658D"/>
    <w:multiLevelType w:val="hybridMultilevel"/>
    <w:tmpl w:val="3EE08996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9283E"/>
    <w:multiLevelType w:val="hybridMultilevel"/>
    <w:tmpl w:val="EBB2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216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D749F"/>
    <w:multiLevelType w:val="hybridMultilevel"/>
    <w:tmpl w:val="E9446FBE"/>
    <w:lvl w:ilvl="0" w:tplc="EA066484">
      <w:numFmt w:val="bullet"/>
      <w:lvlText w:val="–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107EA1"/>
    <w:multiLevelType w:val="hybridMultilevel"/>
    <w:tmpl w:val="E59A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216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2C68"/>
    <w:multiLevelType w:val="hybridMultilevel"/>
    <w:tmpl w:val="9586AE2C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2434D"/>
    <w:multiLevelType w:val="hybridMultilevel"/>
    <w:tmpl w:val="A4F4BFB0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2F7B"/>
    <w:multiLevelType w:val="hybridMultilevel"/>
    <w:tmpl w:val="EEC48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2A57BE"/>
    <w:multiLevelType w:val="hybridMultilevel"/>
    <w:tmpl w:val="C7D4BE96"/>
    <w:lvl w:ilvl="0" w:tplc="0FA800F0">
      <w:start w:val="6"/>
      <w:numFmt w:val="bullet"/>
      <w:lvlText w:val="-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3D4289"/>
    <w:multiLevelType w:val="hybridMultilevel"/>
    <w:tmpl w:val="B72A448E"/>
    <w:lvl w:ilvl="0" w:tplc="D8F839D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7177E1"/>
    <w:multiLevelType w:val="hybridMultilevel"/>
    <w:tmpl w:val="6994BEB4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70A6A"/>
    <w:multiLevelType w:val="hybridMultilevel"/>
    <w:tmpl w:val="9B42A4F8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8457B"/>
    <w:multiLevelType w:val="hybridMultilevel"/>
    <w:tmpl w:val="78C231F4"/>
    <w:lvl w:ilvl="0" w:tplc="0FA800F0">
      <w:start w:val="6"/>
      <w:numFmt w:val="bullet"/>
      <w:lvlText w:val="-"/>
      <w:lvlJc w:val="left"/>
      <w:pPr>
        <w:ind w:left="360" w:hanging="360"/>
      </w:pPr>
      <w:rPr>
        <w:rFonts w:ascii="ComicSansMS" w:eastAsiaTheme="minorEastAsia" w:hAnsi="ComicSansMS" w:cs="ComicSansMS" w:hint="default"/>
      </w:rPr>
    </w:lvl>
    <w:lvl w:ilvl="1" w:tplc="5450EAC8">
      <w:start w:val="2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2" w:tplc="E7C64AC4">
      <w:start w:val="2"/>
      <w:numFmt w:val="bullet"/>
      <w:lvlText w:val="•"/>
      <w:lvlJc w:val="left"/>
      <w:pPr>
        <w:ind w:left="1800" w:hanging="360"/>
      </w:pPr>
      <w:rPr>
        <w:rFonts w:ascii="ComicSansMS" w:eastAsiaTheme="minorEastAsia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B529C6"/>
    <w:multiLevelType w:val="hybridMultilevel"/>
    <w:tmpl w:val="A2FC0CA6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65778"/>
    <w:multiLevelType w:val="hybridMultilevel"/>
    <w:tmpl w:val="BED8E096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959B7"/>
    <w:multiLevelType w:val="hybridMultilevel"/>
    <w:tmpl w:val="132A9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0A16"/>
    <w:multiLevelType w:val="hybridMultilevel"/>
    <w:tmpl w:val="1C80D854"/>
    <w:lvl w:ilvl="0" w:tplc="EA066484">
      <w:numFmt w:val="bullet"/>
      <w:lvlText w:val="–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4A46"/>
    <w:multiLevelType w:val="hybridMultilevel"/>
    <w:tmpl w:val="5A0E4524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64B64"/>
    <w:multiLevelType w:val="hybridMultilevel"/>
    <w:tmpl w:val="04E87146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3772B"/>
    <w:multiLevelType w:val="hybridMultilevel"/>
    <w:tmpl w:val="01A2135A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016A2"/>
    <w:multiLevelType w:val="hybridMultilevel"/>
    <w:tmpl w:val="F064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22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15"/>
  </w:num>
  <w:num w:numId="11">
    <w:abstractNumId w:val="28"/>
  </w:num>
  <w:num w:numId="12">
    <w:abstractNumId w:val="26"/>
  </w:num>
  <w:num w:numId="13">
    <w:abstractNumId w:val="25"/>
  </w:num>
  <w:num w:numId="14">
    <w:abstractNumId w:val="21"/>
  </w:num>
  <w:num w:numId="15">
    <w:abstractNumId w:val="12"/>
  </w:num>
  <w:num w:numId="16">
    <w:abstractNumId w:val="9"/>
  </w:num>
  <w:num w:numId="17">
    <w:abstractNumId w:val="29"/>
  </w:num>
  <w:num w:numId="18">
    <w:abstractNumId w:val="3"/>
  </w:num>
  <w:num w:numId="19">
    <w:abstractNumId w:val="7"/>
  </w:num>
  <w:num w:numId="20">
    <w:abstractNumId w:val="8"/>
  </w:num>
  <w:num w:numId="21">
    <w:abstractNumId w:val="30"/>
  </w:num>
  <w:num w:numId="22">
    <w:abstractNumId w:val="23"/>
  </w:num>
  <w:num w:numId="23">
    <w:abstractNumId w:val="6"/>
  </w:num>
  <w:num w:numId="24">
    <w:abstractNumId w:val="31"/>
  </w:num>
  <w:num w:numId="25">
    <w:abstractNumId w:val="2"/>
  </w:num>
  <w:num w:numId="26">
    <w:abstractNumId w:val="17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16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B"/>
    <w:rsid w:val="00046F90"/>
    <w:rsid w:val="000A3F47"/>
    <w:rsid w:val="000D66CF"/>
    <w:rsid w:val="001D035B"/>
    <w:rsid w:val="002523C2"/>
    <w:rsid w:val="002D1E4F"/>
    <w:rsid w:val="003464AB"/>
    <w:rsid w:val="00540BDC"/>
    <w:rsid w:val="006246D8"/>
    <w:rsid w:val="006F6D15"/>
    <w:rsid w:val="00751A3C"/>
    <w:rsid w:val="008C25F5"/>
    <w:rsid w:val="00937BD7"/>
    <w:rsid w:val="00B1212F"/>
    <w:rsid w:val="00BA2EDC"/>
    <w:rsid w:val="00C87252"/>
    <w:rsid w:val="00DB346A"/>
    <w:rsid w:val="00E453B0"/>
    <w:rsid w:val="00F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4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4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7DE3-6E69-4931-9612-7BFE41D5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Diana Vance</cp:lastModifiedBy>
  <cp:revision>2</cp:revision>
  <dcterms:created xsi:type="dcterms:W3CDTF">2014-12-11T16:25:00Z</dcterms:created>
  <dcterms:modified xsi:type="dcterms:W3CDTF">2014-12-11T16:25:00Z</dcterms:modified>
</cp:coreProperties>
</file>