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87" w:rsidRPr="00B030FA" w:rsidRDefault="00BE7091"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3E5ED3">
        <w:rPr>
          <w:rFonts w:ascii="Times New Roman" w:hAnsi="Times New Roman" w:cs="Times New Roman"/>
          <w:b/>
          <w:sz w:val="24"/>
          <w:szCs w:val="24"/>
        </w:rPr>
        <w:t>11</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3E5ED3" w:rsidRDefault="003E5ED3" w:rsidP="00A103E7">
      <w:pPr>
        <w:pStyle w:val="ListParagraph"/>
        <w:numPr>
          <w:ilvl w:val="0"/>
          <w:numId w:val="23"/>
        </w:numPr>
        <w:spacing w:after="0"/>
        <w:ind w:left="360"/>
        <w:jc w:val="both"/>
        <w:rPr>
          <w:szCs w:val="24"/>
        </w:rPr>
      </w:pPr>
      <w:r>
        <w:rPr>
          <w:szCs w:val="24"/>
        </w:rPr>
        <w:t xml:space="preserve">An aqueous solution of </w:t>
      </w:r>
      <w:proofErr w:type="gramStart"/>
      <w:r>
        <w:rPr>
          <w:szCs w:val="24"/>
        </w:rPr>
        <w:t>iron(</w:t>
      </w:r>
      <w:proofErr w:type="gramEnd"/>
      <w:r>
        <w:rPr>
          <w:szCs w:val="24"/>
        </w:rPr>
        <w:t>III) bromide reacts with an aqueous solution of potassium hydroxide</w:t>
      </w:r>
      <w:r w:rsidR="00A103E7">
        <w:rPr>
          <w:szCs w:val="24"/>
        </w:rPr>
        <w:t xml:space="preserve"> (20 points)</w:t>
      </w:r>
      <w:r>
        <w:rPr>
          <w:szCs w:val="24"/>
        </w:rPr>
        <w:t xml:space="preserve">. </w:t>
      </w:r>
    </w:p>
    <w:p w:rsidR="003E5ED3" w:rsidRDefault="003E5ED3" w:rsidP="00A103E7">
      <w:pPr>
        <w:pStyle w:val="ListParagraph"/>
        <w:numPr>
          <w:ilvl w:val="1"/>
          <w:numId w:val="23"/>
        </w:numPr>
        <w:spacing w:after="0"/>
        <w:jc w:val="both"/>
        <w:rPr>
          <w:szCs w:val="24"/>
        </w:rPr>
      </w:pPr>
      <w:r>
        <w:rPr>
          <w:szCs w:val="24"/>
        </w:rPr>
        <w:t xml:space="preserve">Write the balanced conventional, total ionic, and net ionic equation. </w:t>
      </w:r>
    </w:p>
    <w:p w:rsidR="003E5ED3" w:rsidRDefault="003E5ED3" w:rsidP="00A103E7">
      <w:pPr>
        <w:spacing w:after="0"/>
        <w:jc w:val="center"/>
        <w:rPr>
          <w:vertAlign w:val="subscript"/>
        </w:rPr>
      </w:pPr>
      <w:r>
        <w:rPr>
          <w:szCs w:val="24"/>
        </w:rPr>
        <w:t>FeBr</w:t>
      </w:r>
      <w:r>
        <w:rPr>
          <w:szCs w:val="24"/>
          <w:vertAlign w:val="subscript"/>
        </w:rPr>
        <w:t>3</w:t>
      </w:r>
      <w:r>
        <w:rPr>
          <w:vertAlign w:val="subscript"/>
        </w:rPr>
        <w:t xml:space="preserve"> (</w:t>
      </w:r>
      <w:proofErr w:type="spellStart"/>
      <w:r>
        <w:rPr>
          <w:vertAlign w:val="subscript"/>
        </w:rPr>
        <w:t>aq</w:t>
      </w:r>
      <w:proofErr w:type="spellEnd"/>
      <w:r>
        <w:rPr>
          <w:vertAlign w:val="subscript"/>
        </w:rPr>
        <w:t>)</w:t>
      </w:r>
      <w:r>
        <w:t xml:space="preserve"> + 3 KOH</w:t>
      </w:r>
      <w:r>
        <w:rPr>
          <w:vertAlign w:val="subscript"/>
        </w:rPr>
        <w:t xml:space="preserve"> (</w:t>
      </w:r>
      <w:proofErr w:type="spellStart"/>
      <w:r>
        <w:rPr>
          <w:vertAlign w:val="subscript"/>
        </w:rPr>
        <w:t>aq</w:t>
      </w:r>
      <w:proofErr w:type="spellEnd"/>
      <w:r>
        <w:rPr>
          <w:vertAlign w:val="subscript"/>
        </w:rPr>
        <w:t>)</w:t>
      </w:r>
      <w:r>
        <w:t xml:space="preserve"> </w:t>
      </w:r>
      <w:r>
        <w:rPr>
          <w:rFonts w:cs="Times New Roman"/>
        </w:rPr>
        <w:t>→</w:t>
      </w:r>
      <w:r>
        <w:t xml:space="preserve"> 3 </w:t>
      </w:r>
      <w:proofErr w:type="spellStart"/>
      <w:r>
        <w:t>KBr</w:t>
      </w:r>
      <w:proofErr w:type="spellEnd"/>
      <w:r>
        <w:rPr>
          <w:vertAlign w:val="subscript"/>
        </w:rPr>
        <w:t xml:space="preserve"> (</w:t>
      </w:r>
      <w:proofErr w:type="spellStart"/>
      <w:r>
        <w:rPr>
          <w:vertAlign w:val="subscript"/>
        </w:rPr>
        <w:t>aq</w:t>
      </w:r>
      <w:proofErr w:type="spellEnd"/>
      <w:r>
        <w:rPr>
          <w:vertAlign w:val="subscript"/>
        </w:rPr>
        <w:t>)</w:t>
      </w:r>
      <w:r>
        <w:t xml:space="preserve"> + </w:t>
      </w:r>
      <w:proofErr w:type="gramStart"/>
      <w:r>
        <w:t>Fe(</w:t>
      </w:r>
      <w:proofErr w:type="gramEnd"/>
      <w:r>
        <w:t>OH)</w:t>
      </w:r>
      <w:r>
        <w:rPr>
          <w:vertAlign w:val="subscript"/>
        </w:rPr>
        <w:t>3 (s)</w:t>
      </w:r>
    </w:p>
    <w:p w:rsidR="003E5ED3" w:rsidRPr="003E5ED3" w:rsidRDefault="003E5ED3" w:rsidP="00A103E7">
      <w:pPr>
        <w:spacing w:after="0"/>
        <w:jc w:val="center"/>
      </w:pPr>
      <w:r>
        <w:rPr>
          <w:szCs w:val="24"/>
        </w:rPr>
        <w:t>Fe</w:t>
      </w:r>
      <w:r>
        <w:rPr>
          <w:szCs w:val="24"/>
          <w:vertAlign w:val="superscript"/>
        </w:rPr>
        <w:t>3+</w:t>
      </w:r>
      <w:r>
        <w:rPr>
          <w:szCs w:val="24"/>
          <w:vertAlign w:val="subscript"/>
        </w:rPr>
        <w:t xml:space="preserve"> (</w:t>
      </w:r>
      <w:proofErr w:type="spellStart"/>
      <w:r>
        <w:rPr>
          <w:szCs w:val="24"/>
          <w:vertAlign w:val="subscript"/>
        </w:rPr>
        <w:t>aq</w:t>
      </w:r>
      <w:proofErr w:type="spellEnd"/>
      <w:r>
        <w:rPr>
          <w:szCs w:val="24"/>
          <w:vertAlign w:val="subscript"/>
        </w:rPr>
        <w:t>)</w:t>
      </w:r>
      <w:r>
        <w:t xml:space="preserve"> + 3</w:t>
      </w:r>
      <w:r>
        <w:rPr>
          <w:szCs w:val="24"/>
        </w:rPr>
        <w:t xml:space="preserve"> Br</w:t>
      </w:r>
      <w:r>
        <w:rPr>
          <w:szCs w:val="24"/>
          <w:vertAlign w:val="superscript"/>
        </w:rPr>
        <w:t>-</w:t>
      </w:r>
      <w:r>
        <w:rPr>
          <w:vertAlign w:val="subscript"/>
        </w:rPr>
        <w:t xml:space="preserve"> (</w:t>
      </w:r>
      <w:proofErr w:type="spellStart"/>
      <w:r>
        <w:rPr>
          <w:vertAlign w:val="subscript"/>
        </w:rPr>
        <w:t>aq</w:t>
      </w:r>
      <w:proofErr w:type="spellEnd"/>
      <w:r>
        <w:rPr>
          <w:vertAlign w:val="subscript"/>
        </w:rPr>
        <w:t>)</w:t>
      </w:r>
      <w:r>
        <w:t xml:space="preserve"> + 3 K</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+ 3 OH</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w:t>
      </w:r>
      <w:r>
        <w:rPr>
          <w:rFonts w:cs="Times New Roman"/>
        </w:rPr>
        <w:t>→</w:t>
      </w:r>
      <w:r>
        <w:t xml:space="preserve"> 3 K</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+ 3 Br</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 Fe(OH)</w:t>
      </w:r>
      <w:r>
        <w:rPr>
          <w:vertAlign w:val="subscript"/>
        </w:rPr>
        <w:t>3 (s)</w:t>
      </w:r>
    </w:p>
    <w:p w:rsidR="003E5ED3" w:rsidRPr="003E5ED3" w:rsidRDefault="003E5ED3" w:rsidP="00A103E7">
      <w:pPr>
        <w:spacing w:after="0"/>
        <w:jc w:val="center"/>
      </w:pPr>
      <w:r>
        <w:rPr>
          <w:szCs w:val="24"/>
        </w:rPr>
        <w:t>Fe</w:t>
      </w:r>
      <w:r>
        <w:rPr>
          <w:szCs w:val="24"/>
          <w:vertAlign w:val="superscript"/>
        </w:rPr>
        <w:t>3+</w:t>
      </w:r>
      <w:r>
        <w:rPr>
          <w:szCs w:val="24"/>
          <w:vertAlign w:val="subscript"/>
        </w:rPr>
        <w:t xml:space="preserve"> (</w:t>
      </w:r>
      <w:proofErr w:type="spellStart"/>
      <w:r>
        <w:rPr>
          <w:szCs w:val="24"/>
          <w:vertAlign w:val="subscript"/>
        </w:rPr>
        <w:t>aq</w:t>
      </w:r>
      <w:proofErr w:type="spellEnd"/>
      <w:r>
        <w:rPr>
          <w:szCs w:val="24"/>
          <w:vertAlign w:val="subscript"/>
        </w:rPr>
        <w:t>)</w:t>
      </w:r>
      <w:r>
        <w:t xml:space="preserve"> + 3 OH</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w:t>
      </w:r>
      <w:r>
        <w:rPr>
          <w:rFonts w:cs="Times New Roman"/>
        </w:rPr>
        <w:t>→</w:t>
      </w:r>
      <w:r>
        <w:t xml:space="preserve"> </w:t>
      </w:r>
      <w:proofErr w:type="gramStart"/>
      <w:r>
        <w:t>Fe(</w:t>
      </w:r>
      <w:proofErr w:type="gramEnd"/>
      <w:r>
        <w:t>OH)</w:t>
      </w:r>
      <w:r>
        <w:rPr>
          <w:vertAlign w:val="subscript"/>
        </w:rPr>
        <w:t>3 (s)</w:t>
      </w:r>
    </w:p>
    <w:p w:rsidR="003E5ED3" w:rsidRDefault="003E5ED3" w:rsidP="00A103E7">
      <w:pPr>
        <w:pStyle w:val="ListParagraph"/>
        <w:numPr>
          <w:ilvl w:val="1"/>
          <w:numId w:val="23"/>
        </w:numPr>
        <w:spacing w:after="0"/>
        <w:jc w:val="both"/>
        <w:rPr>
          <w:szCs w:val="24"/>
        </w:rPr>
      </w:pPr>
      <w:r>
        <w:rPr>
          <w:szCs w:val="24"/>
        </w:rPr>
        <w:t xml:space="preserve">How many grams of precipitate are produced when 27.9 mL of 2.12 M </w:t>
      </w:r>
      <w:proofErr w:type="gramStart"/>
      <w:r>
        <w:rPr>
          <w:szCs w:val="24"/>
        </w:rPr>
        <w:t>iron(</w:t>
      </w:r>
      <w:proofErr w:type="gramEnd"/>
      <w:r>
        <w:rPr>
          <w:szCs w:val="24"/>
        </w:rPr>
        <w:t xml:space="preserve">III) bromide react with 15.00 mL of 2.50 M potassium hydroxide? </w:t>
      </w:r>
    </w:p>
    <w:p w:rsidR="009E2A4C" w:rsidRPr="009E2A4C" w:rsidRDefault="009E2A4C" w:rsidP="00A103E7">
      <w:pPr>
        <w:spacing w:after="0"/>
        <w:jc w:val="both"/>
        <w:rPr>
          <w:szCs w:val="24"/>
        </w:rPr>
      </w:pPr>
      <w:r>
        <w:rPr>
          <w:szCs w:val="24"/>
        </w:rPr>
        <w:t xml:space="preserve">First </w:t>
      </w:r>
      <w:r w:rsidR="00F1576C">
        <w:rPr>
          <w:szCs w:val="24"/>
        </w:rPr>
        <w:t>calculate the moles of each ion</w:t>
      </w:r>
      <w:r>
        <w:rPr>
          <w:szCs w:val="24"/>
        </w:rPr>
        <w:t xml:space="preserve"> that undergoes reaction: </w:t>
      </w:r>
    </w:p>
    <w:p w:rsidR="003E5ED3" w:rsidRPr="003E5ED3" w:rsidRDefault="003E5ED3" w:rsidP="00A103E7">
      <w:pPr>
        <w:spacing w:after="0"/>
        <w:jc w:val="both"/>
        <w:rPr>
          <w:rFonts w:eastAsiaTheme="minorEastAsia"/>
          <w:szCs w:val="24"/>
        </w:rPr>
      </w:pPr>
      <m:oMathPara>
        <m:oMath>
          <m:r>
            <w:rPr>
              <w:rFonts w:ascii="Cambria Math" w:hAnsi="Cambria Math"/>
              <w:szCs w:val="24"/>
            </w:rPr>
            <m:t>27.9 mL FeB</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3</m:t>
              </m:r>
            </m:sub>
          </m:sSub>
          <m:r>
            <w:rPr>
              <w:rFonts w:ascii="Cambria Math" w:hAnsi="Cambria Math"/>
              <w:szCs w:val="24"/>
            </w:rPr>
            <m:t xml:space="preserve"> soln×</m:t>
          </m:r>
          <m:f>
            <m:fPr>
              <m:ctrlPr>
                <w:rPr>
                  <w:rFonts w:ascii="Cambria Math" w:hAnsi="Cambria Math"/>
                  <w:i/>
                  <w:szCs w:val="24"/>
                </w:rPr>
              </m:ctrlPr>
            </m:fPr>
            <m:num>
              <m:r>
                <w:rPr>
                  <w:rFonts w:ascii="Cambria Math" w:hAnsi="Cambria Math"/>
                  <w:szCs w:val="24"/>
                </w:rPr>
                <m:t>2.12 mmol FeB</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3</m:t>
                  </m:r>
                </m:sub>
              </m:sSub>
              <m:r>
                <w:rPr>
                  <w:rFonts w:ascii="Cambria Math" w:hAnsi="Cambria Math"/>
                  <w:szCs w:val="24"/>
                </w:rPr>
                <m:t xml:space="preserve"> </m:t>
              </m:r>
            </m:num>
            <m:den>
              <m:r>
                <w:rPr>
                  <w:rFonts w:ascii="Cambria Math" w:hAnsi="Cambria Math"/>
                  <w:szCs w:val="24"/>
                </w:rPr>
                <m:t>1 mL FeB</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3</m:t>
                  </m:r>
                </m:sub>
              </m:sSub>
              <m:r>
                <w:rPr>
                  <w:rFonts w:ascii="Cambria Math" w:hAnsi="Cambria Math"/>
                  <w:szCs w:val="24"/>
                </w:rPr>
                <m:t xml:space="preserve"> soln</m:t>
              </m:r>
            </m:den>
          </m:f>
          <m:r>
            <w:rPr>
              <w:rFonts w:ascii="Cambria Math" w:hAnsi="Cambria Math"/>
              <w:szCs w:val="24"/>
            </w:rPr>
            <m:t>=</m:t>
          </m:r>
          <m:r>
            <m:rPr>
              <m:sty m:val="bi"/>
            </m:rPr>
            <w:rPr>
              <w:rFonts w:ascii="Cambria Math" w:hAnsi="Cambria Math"/>
              <w:szCs w:val="24"/>
            </w:rPr>
            <m:t>59.1</m:t>
          </m:r>
          <m:r>
            <w:rPr>
              <w:rFonts w:ascii="Cambria Math" w:hAnsi="Cambria Math"/>
              <w:szCs w:val="24"/>
            </w:rPr>
            <m:t>48 mmol FeB</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3</m:t>
              </m:r>
            </m:sub>
          </m:sSub>
          <m:r>
            <w:rPr>
              <w:rFonts w:ascii="Cambria Math" w:hAnsi="Cambria Math"/>
              <w:szCs w:val="24"/>
            </w:rPr>
            <m:t>×</m:t>
          </m:r>
          <m:f>
            <m:fPr>
              <m:ctrlPr>
                <w:rPr>
                  <w:rFonts w:ascii="Cambria Math" w:hAnsi="Cambria Math"/>
                  <w:i/>
                  <w:szCs w:val="24"/>
                </w:rPr>
              </m:ctrlPr>
            </m:fPr>
            <m:num>
              <m:r>
                <w:rPr>
                  <w:rFonts w:ascii="Cambria Math" w:hAnsi="Cambria Math"/>
                  <w:szCs w:val="24"/>
                </w:rPr>
                <m:t xml:space="preserve">1 mmol </m:t>
              </m:r>
              <m:sSup>
                <m:sSupPr>
                  <m:ctrlPr>
                    <w:rPr>
                      <w:rFonts w:ascii="Cambria Math" w:hAnsi="Cambria Math"/>
                      <w:i/>
                      <w:szCs w:val="24"/>
                    </w:rPr>
                  </m:ctrlPr>
                </m:sSupPr>
                <m:e>
                  <m:r>
                    <w:rPr>
                      <w:rFonts w:ascii="Cambria Math" w:hAnsi="Cambria Math"/>
                      <w:szCs w:val="24"/>
                    </w:rPr>
                    <m:t>Fe</m:t>
                  </m:r>
                </m:e>
                <m:sup>
                  <m:r>
                    <w:rPr>
                      <w:rFonts w:ascii="Cambria Math" w:hAnsi="Cambria Math"/>
                      <w:szCs w:val="24"/>
                    </w:rPr>
                    <m:t>3+</m:t>
                  </m:r>
                </m:sup>
              </m:sSup>
            </m:num>
            <m:den>
              <m:r>
                <w:rPr>
                  <w:rFonts w:ascii="Cambria Math" w:hAnsi="Cambria Math"/>
                  <w:szCs w:val="24"/>
                </w:rPr>
                <m:t>1 mmol FeB</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3</m:t>
                  </m:r>
                </m:sub>
              </m:sSub>
            </m:den>
          </m:f>
          <m:r>
            <w:rPr>
              <w:rFonts w:ascii="Cambria Math" w:eastAsiaTheme="minorEastAsia" w:hAnsi="Cambria Math"/>
              <w:szCs w:val="24"/>
            </w:rPr>
            <m:t>=</m:t>
          </m:r>
          <m:r>
            <m:rPr>
              <m:sty m:val="bi"/>
            </m:rPr>
            <w:rPr>
              <w:rFonts w:ascii="Cambria Math" w:eastAsiaTheme="minorEastAsia" w:hAnsi="Cambria Math"/>
              <w:szCs w:val="24"/>
            </w:rPr>
            <m:t>59.1</m:t>
          </m:r>
          <m:r>
            <w:rPr>
              <w:rFonts w:ascii="Cambria Math" w:eastAsiaTheme="minorEastAsia" w:hAnsi="Cambria Math"/>
              <w:szCs w:val="24"/>
            </w:rPr>
            <m:t xml:space="preserve">48 mmol </m:t>
          </m:r>
          <m:sSup>
            <m:sSupPr>
              <m:ctrlPr>
                <w:rPr>
                  <w:rFonts w:ascii="Cambria Math" w:hAnsi="Cambria Math"/>
                  <w:i/>
                  <w:szCs w:val="24"/>
                </w:rPr>
              </m:ctrlPr>
            </m:sSupPr>
            <m:e>
              <m:r>
                <w:rPr>
                  <w:rFonts w:ascii="Cambria Math" w:hAnsi="Cambria Math"/>
                  <w:szCs w:val="24"/>
                </w:rPr>
                <m:t>Fe</m:t>
              </m:r>
            </m:e>
            <m:sup>
              <m:r>
                <w:rPr>
                  <w:rFonts w:ascii="Cambria Math" w:hAnsi="Cambria Math"/>
                  <w:szCs w:val="24"/>
                </w:rPr>
                <m:t>3+</m:t>
              </m:r>
            </m:sup>
          </m:sSup>
        </m:oMath>
      </m:oMathPara>
    </w:p>
    <w:p w:rsidR="003E5ED3" w:rsidRPr="003E5ED3" w:rsidRDefault="003E5ED3" w:rsidP="00A103E7">
      <w:pPr>
        <w:spacing w:after="0"/>
        <w:jc w:val="both"/>
        <w:rPr>
          <w:rFonts w:eastAsiaTheme="minorEastAsia"/>
          <w:szCs w:val="24"/>
        </w:rPr>
      </w:pPr>
      <m:oMathPara>
        <m:oMath>
          <m:r>
            <w:rPr>
              <w:rFonts w:ascii="Cambria Math" w:hAnsi="Cambria Math"/>
              <w:szCs w:val="24"/>
            </w:rPr>
            <m:t>15.00 mL KOH soln×</m:t>
          </m:r>
          <m:f>
            <m:fPr>
              <m:ctrlPr>
                <w:rPr>
                  <w:rFonts w:ascii="Cambria Math" w:hAnsi="Cambria Math"/>
                  <w:i/>
                  <w:szCs w:val="24"/>
                </w:rPr>
              </m:ctrlPr>
            </m:fPr>
            <m:num>
              <m:r>
                <w:rPr>
                  <w:rFonts w:ascii="Cambria Math" w:hAnsi="Cambria Math"/>
                  <w:szCs w:val="24"/>
                </w:rPr>
                <m:t>2.50 mmol KOH</m:t>
              </m:r>
            </m:num>
            <m:den>
              <m:r>
                <w:rPr>
                  <w:rFonts w:ascii="Cambria Math" w:hAnsi="Cambria Math"/>
                  <w:szCs w:val="24"/>
                </w:rPr>
                <m:t>1 mL KOH soln</m:t>
              </m:r>
            </m:den>
          </m:f>
          <m:r>
            <w:rPr>
              <w:rFonts w:ascii="Cambria Math" w:hAnsi="Cambria Math"/>
              <w:szCs w:val="24"/>
            </w:rPr>
            <m:t>=</m:t>
          </m:r>
          <m:r>
            <m:rPr>
              <m:sty m:val="bi"/>
            </m:rPr>
            <w:rPr>
              <w:rFonts w:ascii="Cambria Math" w:hAnsi="Cambria Math"/>
              <w:szCs w:val="24"/>
            </w:rPr>
            <m:t>37.5</m:t>
          </m:r>
          <m:r>
            <w:rPr>
              <w:rFonts w:ascii="Cambria Math" w:hAnsi="Cambria Math"/>
              <w:szCs w:val="24"/>
            </w:rPr>
            <m:t xml:space="preserve"> mmol KOH×</m:t>
          </m:r>
          <m:f>
            <m:fPr>
              <m:ctrlPr>
                <w:rPr>
                  <w:rFonts w:ascii="Cambria Math" w:hAnsi="Cambria Math"/>
                  <w:i/>
                  <w:szCs w:val="24"/>
                </w:rPr>
              </m:ctrlPr>
            </m:fPr>
            <m:num>
              <m:r>
                <w:rPr>
                  <w:rFonts w:ascii="Cambria Math" w:hAnsi="Cambria Math"/>
                  <w:szCs w:val="24"/>
                </w:rPr>
                <m:t xml:space="preserve">1 mmol </m:t>
              </m:r>
              <m:sSup>
                <m:sSupPr>
                  <m:ctrlPr>
                    <w:rPr>
                      <w:rFonts w:ascii="Cambria Math" w:hAnsi="Cambria Math"/>
                      <w:i/>
                      <w:szCs w:val="24"/>
                    </w:rPr>
                  </m:ctrlPr>
                </m:sSupPr>
                <m:e>
                  <m:r>
                    <w:rPr>
                      <w:rFonts w:ascii="Cambria Math" w:hAnsi="Cambria Math"/>
                      <w:szCs w:val="24"/>
                    </w:rPr>
                    <m:t>OH</m:t>
                  </m:r>
                </m:e>
                <m:sup>
                  <m:r>
                    <w:rPr>
                      <w:rFonts w:ascii="Cambria Math" w:hAnsi="Cambria Math"/>
                      <w:szCs w:val="24"/>
                    </w:rPr>
                    <m:t>-</m:t>
                  </m:r>
                </m:sup>
              </m:sSup>
            </m:num>
            <m:den>
              <m:r>
                <w:rPr>
                  <w:rFonts w:ascii="Cambria Math" w:hAnsi="Cambria Math"/>
                  <w:szCs w:val="24"/>
                </w:rPr>
                <m:t>1 mmol KOH</m:t>
              </m:r>
            </m:den>
          </m:f>
          <m:r>
            <w:rPr>
              <w:rFonts w:ascii="Cambria Math" w:eastAsiaTheme="minorEastAsia" w:hAnsi="Cambria Math"/>
              <w:szCs w:val="24"/>
            </w:rPr>
            <m:t>=</m:t>
          </m:r>
          <m:r>
            <m:rPr>
              <m:sty m:val="bi"/>
            </m:rPr>
            <w:rPr>
              <w:rFonts w:ascii="Cambria Math" w:eastAsiaTheme="minorEastAsia" w:hAnsi="Cambria Math"/>
              <w:szCs w:val="24"/>
            </w:rPr>
            <m:t>37.5</m:t>
          </m:r>
          <m:r>
            <w:rPr>
              <w:rFonts w:ascii="Cambria Math" w:eastAsiaTheme="minorEastAsia" w:hAnsi="Cambria Math"/>
              <w:szCs w:val="24"/>
            </w:rPr>
            <m:t xml:space="preserve"> mmol </m:t>
          </m:r>
          <m:sSup>
            <m:sSupPr>
              <m:ctrlPr>
                <w:rPr>
                  <w:rFonts w:ascii="Cambria Math" w:hAnsi="Cambria Math"/>
                  <w:i/>
                  <w:szCs w:val="24"/>
                </w:rPr>
              </m:ctrlPr>
            </m:sSupPr>
            <m:e>
              <m:r>
                <w:rPr>
                  <w:rFonts w:ascii="Cambria Math" w:hAnsi="Cambria Math"/>
                  <w:szCs w:val="24"/>
                </w:rPr>
                <m:t>OH</m:t>
              </m:r>
            </m:e>
            <m:sup>
              <m:r>
                <w:rPr>
                  <w:rFonts w:ascii="Cambria Math" w:hAnsi="Cambria Math"/>
                  <w:szCs w:val="24"/>
                </w:rPr>
                <m:t>-</m:t>
              </m:r>
            </m:sup>
          </m:sSup>
        </m:oMath>
      </m:oMathPara>
    </w:p>
    <w:p w:rsidR="009E2A4C" w:rsidRDefault="009E2A4C" w:rsidP="00A103E7">
      <w:pPr>
        <w:spacing w:after="0"/>
        <w:jc w:val="both"/>
        <w:rPr>
          <w:rFonts w:eastAsiaTheme="minorEastAsia"/>
          <w:szCs w:val="24"/>
        </w:rPr>
      </w:pPr>
      <w:r>
        <w:rPr>
          <w:rFonts w:eastAsiaTheme="minorEastAsia"/>
          <w:szCs w:val="24"/>
        </w:rPr>
        <w:t xml:space="preserve">Second, using the net ionic equation, complete the ICE table, and determine the limiting reagent by comparing ratios. </w:t>
      </w:r>
    </w:p>
    <w:tbl>
      <w:tblPr>
        <w:tblStyle w:val="TableGrid"/>
        <w:tblW w:w="0" w:type="auto"/>
        <w:tblLook w:val="04A0" w:firstRow="1" w:lastRow="0" w:firstColumn="1" w:lastColumn="0" w:noHBand="0" w:noVBand="1"/>
      </w:tblPr>
      <w:tblGrid>
        <w:gridCol w:w="468"/>
        <w:gridCol w:w="2970"/>
        <w:gridCol w:w="3330"/>
        <w:gridCol w:w="2340"/>
      </w:tblGrid>
      <w:tr w:rsidR="009E2A4C" w:rsidTr="00710A3F">
        <w:tc>
          <w:tcPr>
            <w:tcW w:w="468" w:type="dxa"/>
          </w:tcPr>
          <w:p w:rsidR="009E2A4C" w:rsidRDefault="009E2A4C" w:rsidP="00A103E7">
            <w:pPr>
              <w:jc w:val="both"/>
              <w:rPr>
                <w:szCs w:val="24"/>
              </w:rPr>
            </w:pPr>
          </w:p>
        </w:tc>
        <w:tc>
          <w:tcPr>
            <w:tcW w:w="2970" w:type="dxa"/>
          </w:tcPr>
          <w:p w:rsidR="009E2A4C" w:rsidRPr="00AF2A1C" w:rsidRDefault="009E2A4C" w:rsidP="00A103E7">
            <w:pPr>
              <w:jc w:val="both"/>
            </w:pPr>
            <w:r>
              <w:rPr>
                <w:szCs w:val="24"/>
              </w:rPr>
              <w:t>Fe</w:t>
            </w:r>
            <w:r>
              <w:rPr>
                <w:szCs w:val="24"/>
                <w:vertAlign w:val="superscript"/>
              </w:rPr>
              <w:t>3+</w:t>
            </w:r>
            <w:r>
              <w:rPr>
                <w:szCs w:val="24"/>
                <w:vertAlign w:val="subscript"/>
              </w:rPr>
              <w:t xml:space="preserve"> (</w:t>
            </w:r>
            <w:proofErr w:type="spellStart"/>
            <w:r>
              <w:rPr>
                <w:szCs w:val="24"/>
                <w:vertAlign w:val="subscript"/>
              </w:rPr>
              <w:t>aq</w:t>
            </w:r>
            <w:proofErr w:type="spellEnd"/>
            <w:r>
              <w:rPr>
                <w:szCs w:val="24"/>
                <w:vertAlign w:val="subscript"/>
              </w:rPr>
              <w:t>)</w:t>
            </w:r>
            <w:r>
              <w:t xml:space="preserve"> + </w:t>
            </w:r>
          </w:p>
        </w:tc>
        <w:tc>
          <w:tcPr>
            <w:tcW w:w="3330" w:type="dxa"/>
          </w:tcPr>
          <w:p w:rsidR="009E2A4C" w:rsidRPr="00AF2A1C" w:rsidRDefault="009E2A4C" w:rsidP="00A103E7">
            <w:pPr>
              <w:jc w:val="both"/>
            </w:pPr>
            <w:r>
              <w:t>3 OH</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w:t>
            </w:r>
            <w:r>
              <w:rPr>
                <w:rFonts w:cs="Times New Roman"/>
              </w:rPr>
              <w:t>→</w:t>
            </w:r>
          </w:p>
        </w:tc>
        <w:tc>
          <w:tcPr>
            <w:tcW w:w="2340" w:type="dxa"/>
          </w:tcPr>
          <w:p w:rsidR="009E2A4C" w:rsidRPr="00AF2A1C" w:rsidRDefault="009E2A4C" w:rsidP="00A103E7">
            <w:pPr>
              <w:jc w:val="both"/>
            </w:pPr>
            <w:r>
              <w:t>Fe(OH)</w:t>
            </w:r>
            <w:r>
              <w:rPr>
                <w:vertAlign w:val="subscript"/>
              </w:rPr>
              <w:t>3 (s)</w:t>
            </w:r>
          </w:p>
        </w:tc>
      </w:tr>
      <w:tr w:rsidR="009E2A4C" w:rsidRPr="009E2A4C" w:rsidTr="00710A3F">
        <w:tc>
          <w:tcPr>
            <w:tcW w:w="468" w:type="dxa"/>
          </w:tcPr>
          <w:p w:rsidR="009E2A4C" w:rsidRDefault="009E2A4C" w:rsidP="00A103E7">
            <w:pPr>
              <w:jc w:val="both"/>
              <w:rPr>
                <w:szCs w:val="24"/>
              </w:rPr>
            </w:pPr>
            <w:r>
              <w:rPr>
                <w:szCs w:val="24"/>
              </w:rPr>
              <w:t>I</w:t>
            </w:r>
          </w:p>
        </w:tc>
        <w:tc>
          <w:tcPr>
            <w:tcW w:w="2970" w:type="dxa"/>
          </w:tcPr>
          <w:p w:rsidR="009E2A4C" w:rsidRPr="009E2A4C" w:rsidRDefault="000F7D0B" w:rsidP="00A103E7">
            <w:pPr>
              <w:jc w:val="both"/>
              <w:rPr>
                <w:szCs w:val="24"/>
                <w:lang w:val="es-MX"/>
              </w:rPr>
            </w:pPr>
            <w:r>
              <w:rPr>
                <w:b/>
                <w:szCs w:val="24"/>
                <w:lang w:val="es-MX"/>
              </w:rPr>
              <w:t>59</w:t>
            </w:r>
            <w:r w:rsidR="009E2A4C" w:rsidRPr="009E2A4C">
              <w:rPr>
                <w:b/>
                <w:szCs w:val="24"/>
                <w:lang w:val="es-MX"/>
              </w:rPr>
              <w:t>.1</w:t>
            </w:r>
            <w:r w:rsidR="009E2A4C">
              <w:rPr>
                <w:szCs w:val="24"/>
                <w:lang w:val="es-MX"/>
              </w:rPr>
              <w:t>48</w:t>
            </w:r>
            <w:r w:rsidR="009E2A4C" w:rsidRPr="009E2A4C">
              <w:rPr>
                <w:szCs w:val="24"/>
                <w:lang w:val="es-MX"/>
              </w:rPr>
              <w:t xml:space="preserve"> </w:t>
            </w:r>
            <w:proofErr w:type="spellStart"/>
            <w:r w:rsidR="009E2A4C">
              <w:rPr>
                <w:szCs w:val="24"/>
                <w:lang w:val="es-MX"/>
              </w:rPr>
              <w:t>m</w:t>
            </w:r>
            <w:r w:rsidR="009E2A4C" w:rsidRPr="009E2A4C">
              <w:rPr>
                <w:szCs w:val="24"/>
                <w:lang w:val="es-MX"/>
              </w:rPr>
              <w:t>mol</w:t>
            </w:r>
            <w:proofErr w:type="spellEnd"/>
            <w:r w:rsidR="009E2A4C" w:rsidRPr="009E2A4C">
              <w:rPr>
                <w:szCs w:val="24"/>
                <w:lang w:val="es-MX"/>
              </w:rPr>
              <w:t xml:space="preserve"> </w:t>
            </w:r>
          </w:p>
        </w:tc>
        <w:tc>
          <w:tcPr>
            <w:tcW w:w="3330" w:type="dxa"/>
          </w:tcPr>
          <w:p w:rsidR="009E2A4C" w:rsidRPr="009E2A4C" w:rsidRDefault="009E2A4C" w:rsidP="00A103E7">
            <w:pPr>
              <w:jc w:val="both"/>
              <w:rPr>
                <w:szCs w:val="24"/>
                <w:lang w:val="es-MX"/>
              </w:rPr>
            </w:pPr>
            <w:r w:rsidRPr="009E2A4C">
              <w:rPr>
                <w:b/>
                <w:szCs w:val="24"/>
                <w:lang w:val="es-MX"/>
              </w:rPr>
              <w:t>37.5</w:t>
            </w:r>
            <w:r w:rsidRPr="009E2A4C">
              <w:rPr>
                <w:szCs w:val="24"/>
                <w:lang w:val="es-MX"/>
              </w:rPr>
              <w:t xml:space="preserve"> </w:t>
            </w:r>
            <w:proofErr w:type="spellStart"/>
            <w:r>
              <w:rPr>
                <w:szCs w:val="24"/>
                <w:lang w:val="es-MX"/>
              </w:rPr>
              <w:t>m</w:t>
            </w:r>
            <w:r w:rsidRPr="009E2A4C">
              <w:rPr>
                <w:szCs w:val="24"/>
                <w:lang w:val="es-MX"/>
              </w:rPr>
              <w:t>mol</w:t>
            </w:r>
            <w:proofErr w:type="spellEnd"/>
          </w:p>
        </w:tc>
        <w:tc>
          <w:tcPr>
            <w:tcW w:w="2340" w:type="dxa"/>
          </w:tcPr>
          <w:p w:rsidR="009E2A4C" w:rsidRPr="009E2A4C" w:rsidRDefault="009E2A4C" w:rsidP="00A103E7">
            <w:pPr>
              <w:jc w:val="both"/>
              <w:rPr>
                <w:szCs w:val="24"/>
                <w:lang w:val="es-MX"/>
              </w:rPr>
            </w:pPr>
            <w:r w:rsidRPr="009E2A4C">
              <w:rPr>
                <w:szCs w:val="24"/>
                <w:lang w:val="es-MX"/>
              </w:rPr>
              <w:t xml:space="preserve">0 mol </w:t>
            </w:r>
          </w:p>
        </w:tc>
      </w:tr>
      <w:tr w:rsidR="009E2A4C" w:rsidRPr="009E2A4C" w:rsidTr="00710A3F">
        <w:tc>
          <w:tcPr>
            <w:tcW w:w="468" w:type="dxa"/>
          </w:tcPr>
          <w:p w:rsidR="009E2A4C" w:rsidRPr="009E2A4C" w:rsidRDefault="009E2A4C" w:rsidP="00A103E7">
            <w:pPr>
              <w:jc w:val="both"/>
              <w:rPr>
                <w:szCs w:val="24"/>
                <w:lang w:val="es-MX"/>
              </w:rPr>
            </w:pPr>
            <w:r w:rsidRPr="009E2A4C">
              <w:rPr>
                <w:szCs w:val="24"/>
                <w:lang w:val="es-MX"/>
              </w:rPr>
              <w:t>C</w:t>
            </w:r>
          </w:p>
        </w:tc>
        <w:tc>
          <w:tcPr>
            <w:tcW w:w="2970" w:type="dxa"/>
          </w:tcPr>
          <w:p w:rsidR="009E2A4C" w:rsidRPr="009E2A4C" w:rsidRDefault="009E2A4C" w:rsidP="00A103E7">
            <w:pPr>
              <w:jc w:val="both"/>
              <w:rPr>
                <w:szCs w:val="24"/>
                <w:lang w:val="es-MX"/>
              </w:rPr>
            </w:pPr>
            <w:r w:rsidRPr="009E2A4C">
              <w:rPr>
                <w:szCs w:val="24"/>
                <w:lang w:val="es-MX"/>
              </w:rPr>
              <w:t>-x</w:t>
            </w:r>
          </w:p>
        </w:tc>
        <w:tc>
          <w:tcPr>
            <w:tcW w:w="3330" w:type="dxa"/>
          </w:tcPr>
          <w:p w:rsidR="009E2A4C" w:rsidRPr="009E2A4C" w:rsidRDefault="009E2A4C" w:rsidP="00A103E7">
            <w:pPr>
              <w:jc w:val="both"/>
              <w:rPr>
                <w:szCs w:val="24"/>
                <w:lang w:val="es-MX"/>
              </w:rPr>
            </w:pPr>
            <w:r>
              <w:rPr>
                <w:szCs w:val="24"/>
                <w:lang w:val="es-MX"/>
              </w:rPr>
              <w:t>-3</w:t>
            </w:r>
            <w:r w:rsidRPr="009E2A4C">
              <w:rPr>
                <w:szCs w:val="24"/>
                <w:lang w:val="es-MX"/>
              </w:rPr>
              <w:t>x</w:t>
            </w:r>
          </w:p>
        </w:tc>
        <w:tc>
          <w:tcPr>
            <w:tcW w:w="2340" w:type="dxa"/>
          </w:tcPr>
          <w:p w:rsidR="009E2A4C" w:rsidRPr="009E2A4C" w:rsidRDefault="009E2A4C" w:rsidP="00A103E7">
            <w:pPr>
              <w:jc w:val="both"/>
              <w:rPr>
                <w:szCs w:val="24"/>
                <w:lang w:val="es-MX"/>
              </w:rPr>
            </w:pPr>
            <w:r>
              <w:rPr>
                <w:szCs w:val="24"/>
                <w:lang w:val="es-MX"/>
              </w:rPr>
              <w:t>+</w:t>
            </w:r>
            <w:r w:rsidRPr="009E2A4C">
              <w:rPr>
                <w:szCs w:val="24"/>
                <w:lang w:val="es-MX"/>
              </w:rPr>
              <w:t>x</w:t>
            </w:r>
          </w:p>
        </w:tc>
      </w:tr>
      <w:tr w:rsidR="009E2A4C" w:rsidTr="00710A3F">
        <w:tc>
          <w:tcPr>
            <w:tcW w:w="468" w:type="dxa"/>
          </w:tcPr>
          <w:p w:rsidR="009E2A4C" w:rsidRPr="009E2A4C" w:rsidRDefault="009E2A4C" w:rsidP="00A103E7">
            <w:pPr>
              <w:jc w:val="both"/>
              <w:rPr>
                <w:szCs w:val="24"/>
                <w:lang w:val="es-MX"/>
              </w:rPr>
            </w:pPr>
            <w:r w:rsidRPr="009E2A4C">
              <w:rPr>
                <w:szCs w:val="24"/>
                <w:lang w:val="es-MX"/>
              </w:rPr>
              <w:t>E</w:t>
            </w:r>
          </w:p>
        </w:tc>
        <w:tc>
          <w:tcPr>
            <w:tcW w:w="2970" w:type="dxa"/>
          </w:tcPr>
          <w:p w:rsidR="009E2A4C" w:rsidRPr="009E2A4C" w:rsidRDefault="009E2A4C" w:rsidP="00A103E7">
            <w:pPr>
              <w:jc w:val="both"/>
              <w:rPr>
                <w:szCs w:val="24"/>
              </w:rPr>
            </w:pPr>
            <w:r w:rsidRPr="009E2A4C">
              <w:rPr>
                <w:b/>
                <w:szCs w:val="24"/>
              </w:rPr>
              <w:t>5</w:t>
            </w:r>
            <w:r w:rsidR="000F7D0B">
              <w:rPr>
                <w:b/>
                <w:szCs w:val="24"/>
              </w:rPr>
              <w:t>9</w:t>
            </w:r>
            <w:r w:rsidRPr="009E2A4C">
              <w:rPr>
                <w:b/>
                <w:szCs w:val="24"/>
              </w:rPr>
              <w:t>.1</w:t>
            </w:r>
            <w:r w:rsidRPr="009E2A4C">
              <w:rPr>
                <w:szCs w:val="24"/>
              </w:rPr>
              <w:t xml:space="preserve">48 </w:t>
            </w:r>
            <w:proofErr w:type="spellStart"/>
            <w:r w:rsidRPr="009E2A4C">
              <w:rPr>
                <w:szCs w:val="24"/>
              </w:rPr>
              <w:t>mmol</w:t>
            </w:r>
            <w:proofErr w:type="spellEnd"/>
            <w:r w:rsidRPr="009E2A4C">
              <w:rPr>
                <w:szCs w:val="24"/>
              </w:rPr>
              <w:t xml:space="preserve"> –x = </w:t>
            </w:r>
          </w:p>
          <w:p w:rsidR="009E2A4C" w:rsidRPr="009E2A4C" w:rsidRDefault="000F7D0B" w:rsidP="00A103E7">
            <w:pPr>
              <w:jc w:val="both"/>
              <w:rPr>
                <w:szCs w:val="24"/>
              </w:rPr>
            </w:pPr>
            <w:r>
              <w:rPr>
                <w:b/>
                <w:szCs w:val="24"/>
              </w:rPr>
              <w:t>59</w:t>
            </w:r>
            <w:r w:rsidR="009E2A4C" w:rsidRPr="009E2A4C">
              <w:rPr>
                <w:b/>
                <w:szCs w:val="24"/>
              </w:rPr>
              <w:t>.1</w:t>
            </w:r>
            <w:r w:rsidR="009E2A4C">
              <w:rPr>
                <w:szCs w:val="24"/>
              </w:rPr>
              <w:t xml:space="preserve">48 </w:t>
            </w:r>
            <w:proofErr w:type="spellStart"/>
            <w:r w:rsidR="009E2A4C">
              <w:rPr>
                <w:szCs w:val="24"/>
              </w:rPr>
              <w:t>mmol</w:t>
            </w:r>
            <w:proofErr w:type="spellEnd"/>
            <w:r w:rsidR="009E2A4C">
              <w:rPr>
                <w:szCs w:val="24"/>
              </w:rPr>
              <w:t xml:space="preserve"> – </w:t>
            </w:r>
            <w:r w:rsidR="009E2A4C">
              <w:rPr>
                <w:b/>
                <w:szCs w:val="24"/>
              </w:rPr>
              <w:t>12.5</w:t>
            </w:r>
            <w:r w:rsidR="009E2A4C" w:rsidRPr="009E2A4C">
              <w:rPr>
                <w:szCs w:val="24"/>
              </w:rPr>
              <w:t xml:space="preserve"> </w:t>
            </w:r>
            <w:proofErr w:type="spellStart"/>
            <w:r w:rsidR="009E2A4C">
              <w:rPr>
                <w:szCs w:val="24"/>
              </w:rPr>
              <w:t>m</w:t>
            </w:r>
            <w:r w:rsidR="009E2A4C" w:rsidRPr="009E2A4C">
              <w:rPr>
                <w:szCs w:val="24"/>
              </w:rPr>
              <w:t>mol</w:t>
            </w:r>
            <w:proofErr w:type="spellEnd"/>
            <w:r w:rsidR="009E2A4C" w:rsidRPr="009E2A4C">
              <w:rPr>
                <w:szCs w:val="24"/>
              </w:rPr>
              <w:t xml:space="preserve"> = </w:t>
            </w:r>
            <w:r>
              <w:rPr>
                <w:b/>
                <w:szCs w:val="24"/>
              </w:rPr>
              <w:t>46</w:t>
            </w:r>
            <w:r w:rsidR="009E2A4C" w:rsidRPr="009E2A4C">
              <w:rPr>
                <w:b/>
                <w:szCs w:val="24"/>
              </w:rPr>
              <w:t>.6</w:t>
            </w:r>
            <w:r w:rsidR="009E2A4C">
              <w:rPr>
                <w:szCs w:val="24"/>
              </w:rPr>
              <w:t xml:space="preserve">48 </w:t>
            </w:r>
            <w:proofErr w:type="spellStart"/>
            <w:r w:rsidR="009E2A4C">
              <w:rPr>
                <w:szCs w:val="24"/>
              </w:rPr>
              <w:t>m</w:t>
            </w:r>
            <w:r w:rsidR="009E2A4C" w:rsidRPr="009E2A4C">
              <w:rPr>
                <w:szCs w:val="24"/>
              </w:rPr>
              <w:t>mol</w:t>
            </w:r>
            <w:proofErr w:type="spellEnd"/>
            <w:r w:rsidR="009E2A4C" w:rsidRPr="009E2A4C">
              <w:rPr>
                <w:szCs w:val="24"/>
              </w:rPr>
              <w:t xml:space="preserve"> </w:t>
            </w:r>
          </w:p>
        </w:tc>
        <w:tc>
          <w:tcPr>
            <w:tcW w:w="3330" w:type="dxa"/>
          </w:tcPr>
          <w:p w:rsidR="009E2A4C" w:rsidRPr="009E2A4C" w:rsidRDefault="009E2A4C" w:rsidP="00A103E7">
            <w:pPr>
              <w:jc w:val="both"/>
              <w:rPr>
                <w:szCs w:val="24"/>
              </w:rPr>
            </w:pPr>
            <w:r w:rsidRPr="009E2A4C">
              <w:rPr>
                <w:szCs w:val="24"/>
              </w:rPr>
              <w:t xml:space="preserve">37.5 </w:t>
            </w:r>
            <w:proofErr w:type="spellStart"/>
            <w:r w:rsidRPr="009E2A4C">
              <w:rPr>
                <w:szCs w:val="24"/>
              </w:rPr>
              <w:t>mmol</w:t>
            </w:r>
            <w:proofErr w:type="spellEnd"/>
            <w:r w:rsidRPr="009E2A4C">
              <w:rPr>
                <w:szCs w:val="24"/>
              </w:rPr>
              <w:t xml:space="preserve"> -6x =</w:t>
            </w:r>
          </w:p>
          <w:p w:rsidR="009E2A4C" w:rsidRPr="009E2A4C" w:rsidRDefault="009E2A4C" w:rsidP="00A103E7">
            <w:pPr>
              <w:jc w:val="both"/>
              <w:rPr>
                <w:szCs w:val="24"/>
              </w:rPr>
            </w:pPr>
            <w:r>
              <w:rPr>
                <w:szCs w:val="24"/>
              </w:rPr>
              <w:t>37.5</w:t>
            </w:r>
            <w:r w:rsidRPr="009E2A4C">
              <w:rPr>
                <w:szCs w:val="24"/>
              </w:rPr>
              <w:t xml:space="preserve"> </w:t>
            </w:r>
            <w:proofErr w:type="spellStart"/>
            <w:r>
              <w:rPr>
                <w:szCs w:val="24"/>
              </w:rPr>
              <w:t>mmol</w:t>
            </w:r>
            <w:proofErr w:type="spellEnd"/>
            <w:r>
              <w:rPr>
                <w:szCs w:val="24"/>
              </w:rPr>
              <w:t xml:space="preserve"> – 3(</w:t>
            </w:r>
            <w:r>
              <w:rPr>
                <w:b/>
                <w:szCs w:val="24"/>
              </w:rPr>
              <w:t>12.5</w:t>
            </w:r>
            <w:r w:rsidRPr="009E2A4C">
              <w:rPr>
                <w:szCs w:val="24"/>
              </w:rPr>
              <w:t xml:space="preserve"> </w:t>
            </w:r>
            <w:proofErr w:type="spellStart"/>
            <w:r>
              <w:rPr>
                <w:szCs w:val="24"/>
              </w:rPr>
              <w:t>m</w:t>
            </w:r>
            <w:r w:rsidRPr="009E2A4C">
              <w:rPr>
                <w:szCs w:val="24"/>
              </w:rPr>
              <w:t>mol</w:t>
            </w:r>
            <w:proofErr w:type="spellEnd"/>
            <w:r w:rsidRPr="009E2A4C">
              <w:rPr>
                <w:szCs w:val="24"/>
              </w:rPr>
              <w:t>) =</w:t>
            </w:r>
          </w:p>
          <w:p w:rsidR="009E2A4C" w:rsidRPr="009E2A4C" w:rsidRDefault="009E2A4C" w:rsidP="00A103E7">
            <w:pPr>
              <w:jc w:val="both"/>
              <w:rPr>
                <w:szCs w:val="24"/>
              </w:rPr>
            </w:pPr>
            <w:r w:rsidRPr="009E2A4C">
              <w:rPr>
                <w:szCs w:val="24"/>
              </w:rPr>
              <w:t xml:space="preserve">0 </w:t>
            </w:r>
            <w:proofErr w:type="spellStart"/>
            <w:r>
              <w:rPr>
                <w:szCs w:val="24"/>
              </w:rPr>
              <w:t>m</w:t>
            </w:r>
            <w:r w:rsidRPr="009E2A4C">
              <w:rPr>
                <w:szCs w:val="24"/>
              </w:rPr>
              <w:t>mol</w:t>
            </w:r>
            <w:proofErr w:type="spellEnd"/>
            <w:r w:rsidRPr="009E2A4C">
              <w:rPr>
                <w:szCs w:val="24"/>
              </w:rPr>
              <w:t xml:space="preserve"> </w:t>
            </w:r>
          </w:p>
        </w:tc>
        <w:tc>
          <w:tcPr>
            <w:tcW w:w="2340" w:type="dxa"/>
          </w:tcPr>
          <w:p w:rsidR="009E2A4C" w:rsidRDefault="009E2A4C" w:rsidP="00A103E7">
            <w:pPr>
              <w:jc w:val="both"/>
              <w:rPr>
                <w:szCs w:val="24"/>
              </w:rPr>
            </w:pPr>
            <w:r>
              <w:rPr>
                <w:szCs w:val="24"/>
              </w:rPr>
              <w:t xml:space="preserve">x = 12.5 </w:t>
            </w:r>
            <w:proofErr w:type="spellStart"/>
            <w:r>
              <w:rPr>
                <w:szCs w:val="24"/>
              </w:rPr>
              <w:t>mmol</w:t>
            </w:r>
            <w:proofErr w:type="spellEnd"/>
            <w:r>
              <w:rPr>
                <w:szCs w:val="24"/>
              </w:rPr>
              <w:t xml:space="preserve"> = </w:t>
            </w:r>
          </w:p>
          <w:p w:rsidR="009E2A4C" w:rsidRDefault="009E2A4C" w:rsidP="00A103E7">
            <w:pPr>
              <w:jc w:val="both"/>
              <w:rPr>
                <w:szCs w:val="24"/>
              </w:rPr>
            </w:pPr>
          </w:p>
        </w:tc>
      </w:tr>
    </w:tbl>
    <w:p w:rsidR="009E2A4C" w:rsidRDefault="009E2A4C" w:rsidP="00A103E7">
      <w:pPr>
        <w:spacing w:after="0"/>
        <w:jc w:val="both"/>
        <w:rPr>
          <w:rFonts w:eastAsiaTheme="minorEastAsia"/>
          <w:szCs w:val="24"/>
        </w:rPr>
      </w:pPr>
      <w:r>
        <w:rPr>
          <w:rFonts w:eastAsiaTheme="minorEastAsia"/>
          <w:szCs w:val="24"/>
        </w:rPr>
        <w:t xml:space="preserve">To determine the limiting reagent compare ratios </w:t>
      </w:r>
    </w:p>
    <w:p w:rsidR="009E2A4C" w:rsidRPr="00A26EA0" w:rsidRDefault="009E2A4C" w:rsidP="00A103E7">
      <w:pPr>
        <w:spacing w:after="0"/>
        <w:jc w:val="both"/>
        <w:rPr>
          <w:rFonts w:eastAsiaTheme="minorEastAsia"/>
          <w:szCs w:val="24"/>
        </w:rPr>
      </w:pPr>
      <m:oMath>
        <m:r>
          <w:rPr>
            <w:rFonts w:ascii="Cambria Math" w:hAnsi="Cambria Math"/>
            <w:szCs w:val="24"/>
          </w:rPr>
          <m:t xml:space="preserve">theoretical ratio: </m:t>
        </m:r>
        <m:f>
          <m:fPr>
            <m:ctrlPr>
              <w:rPr>
                <w:rFonts w:ascii="Cambria Math" w:hAnsi="Cambria Math"/>
                <w:i/>
                <w:szCs w:val="24"/>
              </w:rPr>
            </m:ctrlPr>
          </m:fPr>
          <m:num>
            <m:r>
              <w:rPr>
                <w:rFonts w:ascii="Cambria Math" w:hAnsi="Cambria Math"/>
                <w:szCs w:val="24"/>
              </w:rPr>
              <m:t xml:space="preserve">3 mol </m:t>
            </m:r>
            <m:sSup>
              <m:sSupPr>
                <m:ctrlPr>
                  <w:rPr>
                    <w:rFonts w:ascii="Cambria Math" w:hAnsi="Cambria Math"/>
                    <w:i/>
                    <w:szCs w:val="24"/>
                  </w:rPr>
                </m:ctrlPr>
              </m:sSupPr>
              <m:e>
                <m:r>
                  <w:rPr>
                    <w:rFonts w:ascii="Cambria Math" w:hAnsi="Cambria Math"/>
                    <w:szCs w:val="24"/>
                  </w:rPr>
                  <m:t>OH</m:t>
                </m:r>
              </m:e>
              <m:sup>
                <m:r>
                  <w:rPr>
                    <w:rFonts w:ascii="Cambria Math" w:hAnsi="Cambria Math"/>
                    <w:szCs w:val="24"/>
                  </w:rPr>
                  <m:t>-</m:t>
                </m:r>
              </m:sup>
            </m:sSup>
          </m:num>
          <m:den>
            <m:r>
              <w:rPr>
                <w:rFonts w:ascii="Cambria Math" w:hAnsi="Cambria Math"/>
                <w:szCs w:val="24"/>
              </w:rPr>
              <m:t xml:space="preserve">1 mol </m:t>
            </m:r>
            <m:sSup>
              <m:sSupPr>
                <m:ctrlPr>
                  <w:rPr>
                    <w:rFonts w:ascii="Cambria Math" w:hAnsi="Cambria Math"/>
                    <w:i/>
                    <w:szCs w:val="24"/>
                  </w:rPr>
                </m:ctrlPr>
              </m:sSupPr>
              <m:e>
                <m:r>
                  <w:rPr>
                    <w:rFonts w:ascii="Cambria Math" w:hAnsi="Cambria Math"/>
                    <w:szCs w:val="24"/>
                  </w:rPr>
                  <m:t>Fe</m:t>
                </m:r>
              </m:e>
              <m:sup>
                <m:r>
                  <w:rPr>
                    <w:rFonts w:ascii="Cambria Math" w:hAnsi="Cambria Math"/>
                    <w:szCs w:val="24"/>
                  </w:rPr>
                  <m:t>3+</m:t>
                </m:r>
              </m:sup>
            </m:sSup>
          </m:den>
        </m:f>
      </m:oMath>
      <w:r>
        <w:rPr>
          <w:rFonts w:eastAsiaTheme="minorEastAsia"/>
          <w:szCs w:val="24"/>
        </w:rPr>
        <w:t xml:space="preserve"> &gt; </w:t>
      </w:r>
      <m:oMath>
        <m:r>
          <w:rPr>
            <w:rFonts w:ascii="Cambria Math" w:hAnsi="Cambria Math"/>
            <w:szCs w:val="24"/>
          </w:rPr>
          <m:t xml:space="preserve">actual ratio: </m:t>
        </m:r>
        <m:f>
          <m:fPr>
            <m:ctrlPr>
              <w:rPr>
                <w:rFonts w:ascii="Cambria Math" w:hAnsi="Cambria Math"/>
                <w:i/>
                <w:szCs w:val="24"/>
              </w:rPr>
            </m:ctrlPr>
          </m:fPr>
          <m:num>
            <m:r>
              <m:rPr>
                <m:sty m:val="bi"/>
              </m:rPr>
              <w:rPr>
                <w:rFonts w:ascii="Cambria Math" w:eastAsiaTheme="minorEastAsia" w:hAnsi="Cambria Math"/>
                <w:szCs w:val="24"/>
              </w:rPr>
              <m:t>37.5</m:t>
            </m:r>
            <m:r>
              <w:rPr>
                <w:rFonts w:ascii="Cambria Math" w:eastAsiaTheme="minorEastAsia" w:hAnsi="Cambria Math"/>
                <w:szCs w:val="24"/>
              </w:rPr>
              <m:t xml:space="preserve"> mmol </m:t>
            </m:r>
            <m:sSup>
              <m:sSupPr>
                <m:ctrlPr>
                  <w:rPr>
                    <w:rFonts w:ascii="Cambria Math" w:hAnsi="Cambria Math"/>
                    <w:i/>
                    <w:szCs w:val="24"/>
                  </w:rPr>
                </m:ctrlPr>
              </m:sSupPr>
              <m:e>
                <m:r>
                  <w:rPr>
                    <w:rFonts w:ascii="Cambria Math" w:hAnsi="Cambria Math"/>
                    <w:szCs w:val="24"/>
                  </w:rPr>
                  <m:t>OH</m:t>
                </m:r>
              </m:e>
              <m:sup>
                <m:r>
                  <w:rPr>
                    <w:rFonts w:ascii="Cambria Math" w:hAnsi="Cambria Math"/>
                    <w:szCs w:val="24"/>
                  </w:rPr>
                  <m:t>-</m:t>
                </m:r>
              </m:sup>
            </m:sSup>
          </m:num>
          <m:den>
            <m:r>
              <m:rPr>
                <m:sty m:val="bi"/>
              </m:rPr>
              <w:rPr>
                <w:rFonts w:ascii="Cambria Math" w:eastAsiaTheme="minorEastAsia" w:hAnsi="Cambria Math"/>
                <w:szCs w:val="24"/>
              </w:rPr>
              <m:t>59.1</m:t>
            </m:r>
            <m:r>
              <w:rPr>
                <w:rFonts w:ascii="Cambria Math" w:eastAsiaTheme="minorEastAsia" w:hAnsi="Cambria Math"/>
                <w:szCs w:val="24"/>
              </w:rPr>
              <m:t xml:space="preserve">48 mmol </m:t>
            </m:r>
            <m:sSup>
              <m:sSupPr>
                <m:ctrlPr>
                  <w:rPr>
                    <w:rFonts w:ascii="Cambria Math" w:hAnsi="Cambria Math"/>
                    <w:i/>
                    <w:szCs w:val="24"/>
                  </w:rPr>
                </m:ctrlPr>
              </m:sSupPr>
              <m:e>
                <m:r>
                  <w:rPr>
                    <w:rFonts w:ascii="Cambria Math" w:hAnsi="Cambria Math"/>
                    <w:szCs w:val="24"/>
                  </w:rPr>
                  <m:t>Fe</m:t>
                </m:r>
              </m:e>
              <m:sup>
                <m:r>
                  <w:rPr>
                    <w:rFonts w:ascii="Cambria Math" w:hAnsi="Cambria Math"/>
                    <w:szCs w:val="24"/>
                  </w:rPr>
                  <m:t>3+</m:t>
                </m:r>
              </m:sup>
            </m:sSup>
          </m:den>
        </m:f>
        <m:r>
          <w:rPr>
            <w:rFonts w:ascii="Cambria Math" w:hAnsi="Cambria Math"/>
            <w:szCs w:val="24"/>
          </w:rPr>
          <m:t xml:space="preserve">= </m:t>
        </m:r>
        <m:f>
          <m:fPr>
            <m:ctrlPr>
              <w:rPr>
                <w:rFonts w:ascii="Cambria Math" w:hAnsi="Cambria Math"/>
                <w:i/>
                <w:szCs w:val="24"/>
              </w:rPr>
            </m:ctrlPr>
          </m:fPr>
          <m:num>
            <m:r>
              <w:rPr>
                <w:rFonts w:ascii="Cambria Math" w:hAnsi="Cambria Math"/>
                <w:szCs w:val="24"/>
              </w:rPr>
              <m:t xml:space="preserve">0.63400284 mol </m:t>
            </m:r>
            <m:sSup>
              <m:sSupPr>
                <m:ctrlPr>
                  <w:rPr>
                    <w:rFonts w:ascii="Cambria Math" w:hAnsi="Cambria Math"/>
                    <w:i/>
                    <w:szCs w:val="24"/>
                  </w:rPr>
                </m:ctrlPr>
              </m:sSupPr>
              <m:e>
                <m:r>
                  <w:rPr>
                    <w:rFonts w:ascii="Cambria Math" w:hAnsi="Cambria Math"/>
                    <w:szCs w:val="24"/>
                  </w:rPr>
                  <m:t>OH</m:t>
                </m:r>
              </m:e>
              <m:sup>
                <m:r>
                  <w:rPr>
                    <w:rFonts w:ascii="Cambria Math" w:hAnsi="Cambria Math"/>
                    <w:szCs w:val="24"/>
                  </w:rPr>
                  <m:t>-</m:t>
                </m:r>
              </m:sup>
            </m:sSup>
          </m:num>
          <m:den>
            <m:r>
              <w:rPr>
                <w:rFonts w:ascii="Cambria Math" w:hAnsi="Cambria Math"/>
                <w:szCs w:val="24"/>
              </w:rPr>
              <m:t xml:space="preserve">1 mol </m:t>
            </m:r>
            <m:sSup>
              <m:sSupPr>
                <m:ctrlPr>
                  <w:rPr>
                    <w:rFonts w:ascii="Cambria Math" w:hAnsi="Cambria Math"/>
                    <w:i/>
                    <w:szCs w:val="24"/>
                  </w:rPr>
                </m:ctrlPr>
              </m:sSupPr>
              <m:e>
                <m:r>
                  <w:rPr>
                    <w:rFonts w:ascii="Cambria Math" w:hAnsi="Cambria Math"/>
                    <w:szCs w:val="24"/>
                  </w:rPr>
                  <m:t>Fe</m:t>
                </m:r>
              </m:e>
              <m:sup>
                <m:r>
                  <w:rPr>
                    <w:rFonts w:ascii="Cambria Math" w:hAnsi="Cambria Math"/>
                    <w:szCs w:val="24"/>
                  </w:rPr>
                  <m:t>3+</m:t>
                </m:r>
              </m:sup>
            </m:sSup>
          </m:den>
        </m:f>
      </m:oMath>
    </w:p>
    <w:p w:rsidR="009E2A4C" w:rsidRDefault="009E2A4C" w:rsidP="00A103E7">
      <w:pPr>
        <w:spacing w:after="0"/>
        <w:jc w:val="both"/>
      </w:pPr>
      <w:r>
        <w:rPr>
          <w:rFonts w:eastAsiaTheme="minorEastAsia"/>
          <w:szCs w:val="24"/>
        </w:rPr>
        <w:t>Therefore, the limiting reagent is hydroxide, OH</w:t>
      </w:r>
      <w:r>
        <w:rPr>
          <w:rFonts w:eastAsiaTheme="minorEastAsia"/>
          <w:szCs w:val="24"/>
          <w:vertAlign w:val="superscript"/>
        </w:rPr>
        <w:t>-</w:t>
      </w:r>
      <w:r>
        <w:t xml:space="preserve">. So, now x can be found:  </w:t>
      </w:r>
    </w:p>
    <w:p w:rsidR="009E2A4C" w:rsidRPr="00A26EA0" w:rsidRDefault="009E2A4C" w:rsidP="00A103E7">
      <w:pPr>
        <w:spacing w:after="0"/>
        <w:jc w:val="both"/>
        <w:rPr>
          <w:rFonts w:eastAsiaTheme="minorEastAsia"/>
        </w:rPr>
      </w:pPr>
      <m:oMathPara>
        <m:oMath>
          <m:r>
            <m:rPr>
              <m:sty m:val="bi"/>
            </m:rPr>
            <w:rPr>
              <w:rFonts w:ascii="Cambria Math" w:eastAsiaTheme="minorEastAsia" w:hAnsi="Cambria Math"/>
              <w:szCs w:val="24"/>
            </w:rPr>
            <m:t>37.5</m:t>
          </m:r>
          <m:r>
            <w:rPr>
              <w:rFonts w:ascii="Cambria Math" w:eastAsiaTheme="minorEastAsia" w:hAnsi="Cambria Math"/>
              <w:szCs w:val="24"/>
            </w:rPr>
            <m:t xml:space="preserve"> mmol </m:t>
          </m:r>
          <m:sSup>
            <m:sSupPr>
              <m:ctrlPr>
                <w:rPr>
                  <w:rFonts w:ascii="Cambria Math" w:hAnsi="Cambria Math"/>
                  <w:i/>
                  <w:szCs w:val="24"/>
                </w:rPr>
              </m:ctrlPr>
            </m:sSupPr>
            <m:e>
              <m:r>
                <w:rPr>
                  <w:rFonts w:ascii="Cambria Math" w:hAnsi="Cambria Math"/>
                  <w:szCs w:val="24"/>
                </w:rPr>
                <m:t>OH</m:t>
              </m:r>
            </m:e>
            <m:sup>
              <m:r>
                <w:rPr>
                  <w:rFonts w:ascii="Cambria Math" w:hAnsi="Cambria Math"/>
                  <w:szCs w:val="24"/>
                </w:rPr>
                <m:t>-</m:t>
              </m:r>
            </m:sup>
          </m:sSup>
          <m:r>
            <w:rPr>
              <w:rFonts w:ascii="Cambria Math" w:hAnsi="Cambria Math"/>
            </w:rPr>
            <m:t xml:space="preserve">-3x=0 mol </m:t>
          </m:r>
        </m:oMath>
      </m:oMathPara>
    </w:p>
    <w:p w:rsidR="009E2A4C" w:rsidRPr="00A26EA0" w:rsidRDefault="009E2A4C" w:rsidP="00A103E7">
      <w:pPr>
        <w:spacing w:after="0"/>
        <w:jc w:val="both"/>
        <w:rPr>
          <w:rFonts w:eastAsiaTheme="minorEastAsia"/>
        </w:rPr>
      </w:pPr>
      <m:oMathPara>
        <m:oMath>
          <m:r>
            <m:rPr>
              <m:sty m:val="bi"/>
            </m:rPr>
            <w:rPr>
              <w:rFonts w:ascii="Cambria Math" w:eastAsiaTheme="minorEastAsia" w:hAnsi="Cambria Math"/>
              <w:szCs w:val="24"/>
            </w:rPr>
            <m:t>37.5</m:t>
          </m:r>
          <m:r>
            <w:rPr>
              <w:rFonts w:ascii="Cambria Math" w:eastAsiaTheme="minorEastAsia" w:hAnsi="Cambria Math"/>
              <w:szCs w:val="24"/>
            </w:rPr>
            <m:t xml:space="preserve"> mmol </m:t>
          </m:r>
          <m:sSup>
            <m:sSupPr>
              <m:ctrlPr>
                <w:rPr>
                  <w:rFonts w:ascii="Cambria Math" w:hAnsi="Cambria Math"/>
                  <w:i/>
                  <w:szCs w:val="24"/>
                </w:rPr>
              </m:ctrlPr>
            </m:sSupPr>
            <m:e>
              <m:r>
                <w:rPr>
                  <w:rFonts w:ascii="Cambria Math" w:hAnsi="Cambria Math"/>
                  <w:szCs w:val="24"/>
                </w:rPr>
                <m:t>OH</m:t>
              </m:r>
            </m:e>
            <m:sup>
              <m:r>
                <w:rPr>
                  <w:rFonts w:ascii="Cambria Math" w:hAnsi="Cambria Math"/>
                  <w:szCs w:val="24"/>
                </w:rPr>
                <m:t>-</m:t>
              </m:r>
            </m:sup>
          </m:sSup>
          <m:r>
            <w:rPr>
              <w:rFonts w:ascii="Cambria Math" w:hAnsi="Cambria Math"/>
            </w:rPr>
            <m:t xml:space="preserve">=3x </m:t>
          </m:r>
        </m:oMath>
      </m:oMathPara>
    </w:p>
    <w:p w:rsidR="009E2A4C" w:rsidRPr="00A26EA0" w:rsidRDefault="009E2A4C" w:rsidP="00A103E7">
      <w:pPr>
        <w:spacing w:after="0"/>
        <w:jc w:val="both"/>
        <w:rPr>
          <w:rFonts w:eastAsiaTheme="minorEastAsia"/>
        </w:rPr>
      </w:pPr>
      <m:oMathPara>
        <m:oMath>
          <m:r>
            <m:rPr>
              <m:sty m:val="bi"/>
            </m:rPr>
            <w:rPr>
              <w:rFonts w:ascii="Cambria Math" w:eastAsiaTheme="minorEastAsia" w:hAnsi="Cambria Math"/>
              <w:szCs w:val="24"/>
            </w:rPr>
            <m:t>12.5</m:t>
          </m:r>
          <m:r>
            <w:rPr>
              <w:rFonts w:ascii="Cambria Math" w:eastAsiaTheme="minorEastAsia" w:hAnsi="Cambria Math"/>
              <w:szCs w:val="24"/>
            </w:rPr>
            <m:t xml:space="preserve"> mmol </m:t>
          </m:r>
          <m:sSup>
            <m:sSupPr>
              <m:ctrlPr>
                <w:rPr>
                  <w:rFonts w:ascii="Cambria Math" w:hAnsi="Cambria Math"/>
                  <w:i/>
                  <w:szCs w:val="24"/>
                </w:rPr>
              </m:ctrlPr>
            </m:sSupPr>
            <m:e>
              <m:r>
                <w:rPr>
                  <w:rFonts w:ascii="Cambria Math" w:hAnsi="Cambria Math"/>
                  <w:szCs w:val="24"/>
                </w:rPr>
                <m:t>OH</m:t>
              </m:r>
            </m:e>
            <m:sup>
              <m:r>
                <w:rPr>
                  <w:rFonts w:ascii="Cambria Math" w:hAnsi="Cambria Math"/>
                  <w:szCs w:val="24"/>
                </w:rPr>
                <m:t>-</m:t>
              </m:r>
            </m:sup>
          </m:sSup>
          <m:r>
            <w:rPr>
              <w:rFonts w:ascii="Cambria Math" w:hAnsi="Cambria Math"/>
            </w:rPr>
            <m:t>=x</m:t>
          </m:r>
        </m:oMath>
      </m:oMathPara>
    </w:p>
    <w:p w:rsidR="009E2A4C" w:rsidRDefault="009E2A4C" w:rsidP="00A103E7">
      <w:pPr>
        <w:spacing w:after="0"/>
        <w:jc w:val="both"/>
        <w:rPr>
          <w:rFonts w:eastAsiaTheme="minorEastAsia"/>
        </w:rPr>
      </w:pPr>
      <w:r>
        <w:rPr>
          <w:rFonts w:eastAsiaTheme="minorEastAsia"/>
        </w:rPr>
        <w:t xml:space="preserve">Lastly, calculate the grams of </w:t>
      </w:r>
      <w:proofErr w:type="gramStart"/>
      <w:r>
        <w:rPr>
          <w:rFonts w:eastAsiaTheme="minorEastAsia"/>
        </w:rPr>
        <w:t>iron(</w:t>
      </w:r>
      <w:proofErr w:type="gramEnd"/>
      <w:r>
        <w:rPr>
          <w:rFonts w:eastAsiaTheme="minorEastAsia"/>
        </w:rPr>
        <w:t xml:space="preserve">III) </w:t>
      </w:r>
      <w:proofErr w:type="spellStart"/>
      <w:r>
        <w:rPr>
          <w:rFonts w:eastAsiaTheme="minorEastAsia"/>
        </w:rPr>
        <w:t>hydoxide</w:t>
      </w:r>
      <w:proofErr w:type="spellEnd"/>
      <w:r>
        <w:rPr>
          <w:rFonts w:eastAsiaTheme="minorEastAsia"/>
        </w:rPr>
        <w:t xml:space="preserve"> produced: </w:t>
      </w:r>
    </w:p>
    <w:p w:rsidR="009E2A4C" w:rsidRPr="00A26EA0" w:rsidRDefault="009E2A4C" w:rsidP="00A103E7">
      <w:pPr>
        <w:spacing w:after="0"/>
        <w:jc w:val="both"/>
        <w:rPr>
          <w:rFonts w:eastAsiaTheme="minorEastAsia"/>
        </w:rPr>
      </w:pPr>
      <m:oMathPara>
        <m:oMath>
          <m:r>
            <m:rPr>
              <m:sty m:val="bi"/>
            </m:rPr>
            <w:rPr>
              <w:rFonts w:ascii="Cambria Math" w:eastAsiaTheme="minorEastAsia" w:hAnsi="Cambria Math"/>
            </w:rPr>
            <m:t>12.5</m:t>
          </m:r>
          <m:r>
            <w:rPr>
              <w:rFonts w:ascii="Cambria Math" w:eastAsiaTheme="minorEastAsia" w:hAnsi="Cambria Math"/>
            </w:rPr>
            <m:t xml:space="preserve"> mmol Fe(OH</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3</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1 mol </m:t>
              </m:r>
            </m:num>
            <m:den>
              <m:r>
                <w:rPr>
                  <w:rFonts w:ascii="Cambria Math" w:eastAsiaTheme="minorEastAsia" w:hAnsi="Cambria Math"/>
                </w:rPr>
                <m:t>1000 mmol</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106.866 g Fe(OH</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3</m:t>
                  </m:r>
                </m:sub>
              </m:sSub>
              <m:r>
                <w:rPr>
                  <w:rFonts w:ascii="Cambria Math" w:eastAsiaTheme="minorEastAsia" w:hAnsi="Cambria Math"/>
                </w:rPr>
                <m:t xml:space="preserve"> </m:t>
              </m:r>
            </m:num>
            <m:den>
              <m:r>
                <w:rPr>
                  <w:rFonts w:ascii="Cambria Math" w:eastAsiaTheme="minorEastAsia" w:hAnsi="Cambria Math"/>
                </w:rPr>
                <m:t>1 mol Fe(OH</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3</m:t>
                  </m:r>
                </m:sub>
              </m:sSub>
            </m:den>
          </m:f>
          <m:r>
            <w:rPr>
              <w:rFonts w:ascii="Cambria Math" w:eastAsiaTheme="minorEastAsia" w:hAnsi="Cambria Math"/>
            </w:rPr>
            <m:t>=</m:t>
          </m:r>
          <m:r>
            <m:rPr>
              <m:sty m:val="bi"/>
            </m:rPr>
            <w:rPr>
              <w:rFonts w:ascii="Cambria Math" w:eastAsiaTheme="minorEastAsia" w:hAnsi="Cambria Math"/>
            </w:rPr>
            <m:t>1.33</m:t>
          </m:r>
          <m:r>
            <w:rPr>
              <w:rFonts w:ascii="Cambria Math" w:eastAsiaTheme="minorEastAsia" w:hAnsi="Cambria Math"/>
            </w:rPr>
            <m:t>5825 g Fe(OH</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3</m:t>
              </m:r>
            </m:sub>
          </m:sSub>
          <m:r>
            <w:rPr>
              <w:rFonts w:ascii="Cambria Math" w:eastAsiaTheme="minorEastAsia" w:hAnsi="Cambria Math"/>
            </w:rPr>
            <m:t>=1.34 g Fe(OH</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3</m:t>
              </m:r>
            </m:sub>
          </m:sSub>
        </m:oMath>
      </m:oMathPara>
    </w:p>
    <w:p w:rsidR="003E5ED3" w:rsidRDefault="003E5ED3" w:rsidP="00A103E7">
      <w:pPr>
        <w:pStyle w:val="ListParagraph"/>
        <w:numPr>
          <w:ilvl w:val="1"/>
          <w:numId w:val="23"/>
        </w:numPr>
        <w:spacing w:after="0"/>
        <w:jc w:val="both"/>
        <w:rPr>
          <w:szCs w:val="24"/>
        </w:rPr>
      </w:pPr>
      <w:r>
        <w:rPr>
          <w:szCs w:val="24"/>
        </w:rPr>
        <w:lastRenderedPageBreak/>
        <w:t xml:space="preserve">What is the molarity of the ions that are left? </w:t>
      </w:r>
    </w:p>
    <w:p w:rsidR="000840AB" w:rsidRDefault="000840AB" w:rsidP="00A103E7">
      <w:pPr>
        <w:spacing w:after="0"/>
        <w:jc w:val="both"/>
        <w:rPr>
          <w:szCs w:val="24"/>
        </w:rPr>
      </w:pPr>
      <w:r>
        <w:rPr>
          <w:szCs w:val="24"/>
        </w:rPr>
        <w:t xml:space="preserve">First calculate the </w:t>
      </w:r>
      <w:proofErr w:type="spellStart"/>
      <w:r>
        <w:rPr>
          <w:szCs w:val="24"/>
        </w:rPr>
        <w:t>millimoles</w:t>
      </w:r>
      <w:proofErr w:type="spellEnd"/>
      <w:r>
        <w:rPr>
          <w:szCs w:val="24"/>
        </w:rPr>
        <w:t xml:space="preserve"> of each ion remaining</w:t>
      </w:r>
    </w:p>
    <w:p w:rsidR="00A103E7" w:rsidRPr="003E5ED3" w:rsidRDefault="00A103E7" w:rsidP="00A103E7">
      <w:pPr>
        <w:spacing w:after="0"/>
        <w:jc w:val="both"/>
        <w:rPr>
          <w:rFonts w:eastAsiaTheme="minorEastAsia"/>
          <w:szCs w:val="24"/>
        </w:rPr>
      </w:pPr>
      <m:oMathPara>
        <m:oMath>
          <m:r>
            <w:rPr>
              <w:rFonts w:ascii="Cambria Math" w:hAnsi="Cambria Math"/>
              <w:szCs w:val="24"/>
            </w:rPr>
            <m:t>27.9 mL FeB</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3</m:t>
              </m:r>
            </m:sub>
          </m:sSub>
          <m:r>
            <w:rPr>
              <w:rFonts w:ascii="Cambria Math" w:hAnsi="Cambria Math"/>
              <w:szCs w:val="24"/>
            </w:rPr>
            <m:t xml:space="preserve"> soln×</m:t>
          </m:r>
          <m:f>
            <m:fPr>
              <m:ctrlPr>
                <w:rPr>
                  <w:rFonts w:ascii="Cambria Math" w:hAnsi="Cambria Math"/>
                  <w:i/>
                  <w:szCs w:val="24"/>
                </w:rPr>
              </m:ctrlPr>
            </m:fPr>
            <m:num>
              <m:r>
                <w:rPr>
                  <w:rFonts w:ascii="Cambria Math" w:hAnsi="Cambria Math"/>
                  <w:szCs w:val="24"/>
                </w:rPr>
                <m:t>2.12 mmol FeB</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3</m:t>
                  </m:r>
                </m:sub>
              </m:sSub>
              <m:r>
                <w:rPr>
                  <w:rFonts w:ascii="Cambria Math" w:hAnsi="Cambria Math"/>
                  <w:szCs w:val="24"/>
                </w:rPr>
                <m:t xml:space="preserve"> </m:t>
              </m:r>
            </m:num>
            <m:den>
              <m:r>
                <w:rPr>
                  <w:rFonts w:ascii="Cambria Math" w:hAnsi="Cambria Math"/>
                  <w:szCs w:val="24"/>
                </w:rPr>
                <m:t>1 mL FeB</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3</m:t>
                  </m:r>
                </m:sub>
              </m:sSub>
              <m:r>
                <w:rPr>
                  <w:rFonts w:ascii="Cambria Math" w:hAnsi="Cambria Math"/>
                  <w:szCs w:val="24"/>
                </w:rPr>
                <m:t xml:space="preserve"> soln</m:t>
              </m:r>
            </m:den>
          </m:f>
          <m:r>
            <w:rPr>
              <w:rFonts w:ascii="Cambria Math" w:hAnsi="Cambria Math"/>
              <w:szCs w:val="24"/>
            </w:rPr>
            <m:t>=</m:t>
          </m:r>
          <m:r>
            <m:rPr>
              <m:sty m:val="bi"/>
            </m:rPr>
            <w:rPr>
              <w:rFonts w:ascii="Cambria Math" w:hAnsi="Cambria Math"/>
              <w:szCs w:val="24"/>
            </w:rPr>
            <m:t>59.1</m:t>
          </m:r>
          <m:r>
            <w:rPr>
              <w:rFonts w:ascii="Cambria Math" w:hAnsi="Cambria Math"/>
              <w:szCs w:val="24"/>
            </w:rPr>
            <m:t>48 mmol FeB</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3</m:t>
              </m:r>
            </m:sub>
          </m:sSub>
          <m:r>
            <w:rPr>
              <w:rFonts w:ascii="Cambria Math" w:hAnsi="Cambria Math"/>
              <w:szCs w:val="24"/>
            </w:rPr>
            <m:t>×</m:t>
          </m:r>
          <m:f>
            <m:fPr>
              <m:ctrlPr>
                <w:rPr>
                  <w:rFonts w:ascii="Cambria Math" w:hAnsi="Cambria Math"/>
                  <w:i/>
                  <w:szCs w:val="24"/>
                </w:rPr>
              </m:ctrlPr>
            </m:fPr>
            <m:num>
              <m:r>
                <w:rPr>
                  <w:rFonts w:ascii="Cambria Math" w:hAnsi="Cambria Math"/>
                  <w:szCs w:val="24"/>
                </w:rPr>
                <m:t xml:space="preserve">3 mmol </m:t>
              </m:r>
              <m:sSup>
                <m:sSupPr>
                  <m:ctrlPr>
                    <w:rPr>
                      <w:rFonts w:ascii="Cambria Math" w:hAnsi="Cambria Math"/>
                      <w:i/>
                      <w:szCs w:val="24"/>
                    </w:rPr>
                  </m:ctrlPr>
                </m:sSupPr>
                <m:e>
                  <m:r>
                    <w:rPr>
                      <w:rFonts w:ascii="Cambria Math" w:hAnsi="Cambria Math"/>
                      <w:szCs w:val="24"/>
                    </w:rPr>
                    <m:t>Br</m:t>
                  </m:r>
                </m:e>
                <m:sup>
                  <m:r>
                    <w:rPr>
                      <w:rFonts w:ascii="Cambria Math" w:hAnsi="Cambria Math"/>
                      <w:szCs w:val="24"/>
                    </w:rPr>
                    <m:t>-</m:t>
                  </m:r>
                </m:sup>
              </m:sSup>
            </m:num>
            <m:den>
              <m:r>
                <w:rPr>
                  <w:rFonts w:ascii="Cambria Math" w:hAnsi="Cambria Math"/>
                  <w:szCs w:val="24"/>
                </w:rPr>
                <m:t>1 mmol FeB</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3</m:t>
                  </m:r>
                </m:sub>
              </m:sSub>
            </m:den>
          </m:f>
          <m:r>
            <w:rPr>
              <w:rFonts w:ascii="Cambria Math" w:eastAsiaTheme="minorEastAsia" w:hAnsi="Cambria Math"/>
              <w:szCs w:val="24"/>
            </w:rPr>
            <m:t>=</m:t>
          </m:r>
          <m:r>
            <m:rPr>
              <m:sty m:val="bi"/>
            </m:rPr>
            <w:rPr>
              <w:rFonts w:ascii="Cambria Math" w:eastAsiaTheme="minorEastAsia" w:hAnsi="Cambria Math"/>
              <w:szCs w:val="24"/>
            </w:rPr>
            <m:t>177</m:t>
          </m:r>
          <m:r>
            <w:rPr>
              <w:rFonts w:ascii="Cambria Math" w:eastAsiaTheme="minorEastAsia" w:hAnsi="Cambria Math"/>
              <w:szCs w:val="24"/>
            </w:rPr>
            <m:t xml:space="preserve">.444 mmol </m:t>
          </m:r>
          <m:sSup>
            <m:sSupPr>
              <m:ctrlPr>
                <w:rPr>
                  <w:rFonts w:ascii="Cambria Math" w:hAnsi="Cambria Math"/>
                  <w:i/>
                  <w:szCs w:val="24"/>
                </w:rPr>
              </m:ctrlPr>
            </m:sSupPr>
            <m:e>
              <m:r>
                <w:rPr>
                  <w:rFonts w:ascii="Cambria Math" w:hAnsi="Cambria Math"/>
                  <w:szCs w:val="24"/>
                </w:rPr>
                <m:t>Br</m:t>
              </m:r>
            </m:e>
            <m:sup>
              <m:r>
                <w:rPr>
                  <w:rFonts w:ascii="Cambria Math" w:hAnsi="Cambria Math"/>
                  <w:szCs w:val="24"/>
                </w:rPr>
                <m:t>-</m:t>
              </m:r>
            </m:sup>
          </m:sSup>
        </m:oMath>
      </m:oMathPara>
    </w:p>
    <w:p w:rsidR="00A103E7" w:rsidRPr="00A103E7" w:rsidRDefault="00A103E7" w:rsidP="00A103E7">
      <w:pPr>
        <w:spacing w:after="0"/>
        <w:jc w:val="both"/>
        <w:rPr>
          <w:rFonts w:eastAsiaTheme="minorEastAsia"/>
          <w:szCs w:val="24"/>
        </w:rPr>
      </w:pPr>
      <m:oMathPara>
        <m:oMath>
          <m:r>
            <w:rPr>
              <w:rFonts w:ascii="Cambria Math" w:hAnsi="Cambria Math"/>
              <w:szCs w:val="24"/>
            </w:rPr>
            <m:t>15.00 mL KOH soln×</m:t>
          </m:r>
          <m:f>
            <m:fPr>
              <m:ctrlPr>
                <w:rPr>
                  <w:rFonts w:ascii="Cambria Math" w:hAnsi="Cambria Math"/>
                  <w:i/>
                  <w:szCs w:val="24"/>
                </w:rPr>
              </m:ctrlPr>
            </m:fPr>
            <m:num>
              <m:r>
                <w:rPr>
                  <w:rFonts w:ascii="Cambria Math" w:hAnsi="Cambria Math"/>
                  <w:szCs w:val="24"/>
                </w:rPr>
                <m:t>2.50 mmol KOH</m:t>
              </m:r>
            </m:num>
            <m:den>
              <m:r>
                <w:rPr>
                  <w:rFonts w:ascii="Cambria Math" w:hAnsi="Cambria Math"/>
                  <w:szCs w:val="24"/>
                </w:rPr>
                <m:t>1 mL KOH soln</m:t>
              </m:r>
            </m:den>
          </m:f>
          <m:r>
            <w:rPr>
              <w:rFonts w:ascii="Cambria Math" w:hAnsi="Cambria Math"/>
              <w:szCs w:val="24"/>
            </w:rPr>
            <m:t>=</m:t>
          </m:r>
          <m:r>
            <m:rPr>
              <m:sty m:val="bi"/>
            </m:rPr>
            <w:rPr>
              <w:rFonts w:ascii="Cambria Math" w:hAnsi="Cambria Math"/>
              <w:szCs w:val="24"/>
            </w:rPr>
            <m:t>37.5</m:t>
          </m:r>
          <m:r>
            <w:rPr>
              <w:rFonts w:ascii="Cambria Math" w:hAnsi="Cambria Math"/>
              <w:szCs w:val="24"/>
            </w:rPr>
            <m:t xml:space="preserve"> mmol KOH×</m:t>
          </m:r>
          <m:f>
            <m:fPr>
              <m:ctrlPr>
                <w:rPr>
                  <w:rFonts w:ascii="Cambria Math" w:hAnsi="Cambria Math"/>
                  <w:i/>
                  <w:szCs w:val="24"/>
                </w:rPr>
              </m:ctrlPr>
            </m:fPr>
            <m:num>
              <m:r>
                <w:rPr>
                  <w:rFonts w:ascii="Cambria Math" w:hAnsi="Cambria Math"/>
                  <w:szCs w:val="24"/>
                </w:rPr>
                <m:t xml:space="preserve">1 mmol </m:t>
              </m:r>
              <m:sSup>
                <m:sSupPr>
                  <m:ctrlPr>
                    <w:rPr>
                      <w:rFonts w:ascii="Cambria Math" w:hAnsi="Cambria Math"/>
                      <w:i/>
                      <w:szCs w:val="24"/>
                    </w:rPr>
                  </m:ctrlPr>
                </m:sSupPr>
                <m:e>
                  <m:r>
                    <w:rPr>
                      <w:rFonts w:ascii="Cambria Math" w:hAnsi="Cambria Math"/>
                      <w:szCs w:val="24"/>
                    </w:rPr>
                    <m:t>K</m:t>
                  </m:r>
                </m:e>
                <m:sup>
                  <m:r>
                    <w:rPr>
                      <w:rFonts w:ascii="Cambria Math" w:hAnsi="Cambria Math"/>
                      <w:szCs w:val="24"/>
                    </w:rPr>
                    <m:t>+</m:t>
                  </m:r>
                </m:sup>
              </m:sSup>
            </m:num>
            <m:den>
              <m:r>
                <w:rPr>
                  <w:rFonts w:ascii="Cambria Math" w:hAnsi="Cambria Math"/>
                  <w:szCs w:val="24"/>
                </w:rPr>
                <m:t>1 mmol KOH</m:t>
              </m:r>
            </m:den>
          </m:f>
          <m:r>
            <w:rPr>
              <w:rFonts w:ascii="Cambria Math" w:eastAsiaTheme="minorEastAsia" w:hAnsi="Cambria Math"/>
              <w:szCs w:val="24"/>
            </w:rPr>
            <m:t>=</m:t>
          </m:r>
          <m:r>
            <m:rPr>
              <m:sty m:val="bi"/>
            </m:rPr>
            <w:rPr>
              <w:rFonts w:ascii="Cambria Math" w:eastAsiaTheme="minorEastAsia" w:hAnsi="Cambria Math"/>
              <w:szCs w:val="24"/>
            </w:rPr>
            <m:t>37.5</m:t>
          </m:r>
          <m:r>
            <w:rPr>
              <w:rFonts w:ascii="Cambria Math" w:eastAsiaTheme="minorEastAsia" w:hAnsi="Cambria Math"/>
              <w:szCs w:val="24"/>
            </w:rPr>
            <m:t xml:space="preserve"> mmol </m:t>
          </m:r>
          <m:sSup>
            <m:sSupPr>
              <m:ctrlPr>
                <w:rPr>
                  <w:rFonts w:ascii="Cambria Math" w:hAnsi="Cambria Math"/>
                  <w:i/>
                  <w:szCs w:val="24"/>
                </w:rPr>
              </m:ctrlPr>
            </m:sSupPr>
            <m:e>
              <m:r>
                <w:rPr>
                  <w:rFonts w:ascii="Cambria Math" w:hAnsi="Cambria Math"/>
                  <w:szCs w:val="24"/>
                </w:rPr>
                <m:t>K</m:t>
              </m:r>
            </m:e>
            <m:sup>
              <m:r>
                <w:rPr>
                  <w:rFonts w:ascii="Cambria Math" w:hAnsi="Cambria Math"/>
                  <w:szCs w:val="24"/>
                </w:rPr>
                <m:t>+</m:t>
              </m:r>
            </m:sup>
          </m:sSup>
        </m:oMath>
      </m:oMathPara>
    </w:p>
    <w:p w:rsidR="00A103E7" w:rsidRDefault="00A103E7" w:rsidP="00A103E7">
      <w:pPr>
        <w:spacing w:after="0"/>
        <w:jc w:val="both"/>
      </w:pPr>
      <w:r>
        <w:rPr>
          <w:rFonts w:eastAsiaTheme="minorEastAsia"/>
          <w:szCs w:val="24"/>
        </w:rPr>
        <w:t>The total volume of the resulting solution is V</w:t>
      </w:r>
      <w:r>
        <w:rPr>
          <w:rFonts w:eastAsiaTheme="minorEastAsia"/>
          <w:szCs w:val="24"/>
          <w:vertAlign w:val="subscript"/>
        </w:rPr>
        <w:t>T</w:t>
      </w:r>
      <w:r>
        <w:t xml:space="preserve"> = 27.9 mL + 15.00 mL = 42.9 mL</w:t>
      </w:r>
    </w:p>
    <w:p w:rsidR="00A103E7" w:rsidRDefault="00A103E7" w:rsidP="00A103E7">
      <w:pPr>
        <w:spacing w:after="0"/>
        <w:jc w:val="both"/>
      </w:pPr>
      <w:r>
        <w:t>Then calculate the molarity of the ions remaining in the solution</w:t>
      </w:r>
    </w:p>
    <w:p w:rsidR="00A103E7" w:rsidRPr="00A103E7" w:rsidRDefault="009C3944" w:rsidP="00A103E7">
      <w:pPr>
        <w:spacing w:after="0"/>
        <w:jc w:val="both"/>
      </w:pPr>
      <m:oMathPara>
        <m:oMath>
          <m:sSub>
            <m:sSubPr>
              <m:ctrlPr>
                <w:rPr>
                  <w:rFonts w:ascii="Cambria Math" w:eastAsiaTheme="minorEastAsia" w:hAnsi="Cambria Math"/>
                  <w:i/>
                  <w:szCs w:val="24"/>
                </w:rPr>
              </m:ctrlPr>
            </m:sSubPr>
            <m:e>
              <m:r>
                <w:rPr>
                  <w:rFonts w:ascii="Cambria Math" w:eastAsiaTheme="minorEastAsia" w:hAnsi="Cambria Math"/>
                  <w:szCs w:val="24"/>
                </w:rPr>
                <m:t>M</m:t>
              </m:r>
            </m:e>
            <m:sub>
              <m:sSup>
                <m:sSupPr>
                  <m:ctrlPr>
                    <w:rPr>
                      <w:rFonts w:ascii="Cambria Math" w:hAnsi="Cambria Math"/>
                      <w:i/>
                      <w:szCs w:val="24"/>
                    </w:rPr>
                  </m:ctrlPr>
                </m:sSupPr>
                <m:e>
                  <m:r>
                    <w:rPr>
                      <w:rFonts w:ascii="Cambria Math" w:hAnsi="Cambria Math"/>
                      <w:szCs w:val="24"/>
                    </w:rPr>
                    <m:t>Br</m:t>
                  </m:r>
                </m:e>
                <m:sup>
                  <m:r>
                    <w:rPr>
                      <w:rFonts w:ascii="Cambria Math" w:hAnsi="Cambria Math"/>
                      <w:szCs w:val="24"/>
                    </w:rPr>
                    <m:t>-</m:t>
                  </m:r>
                </m:sup>
              </m:sSup>
            </m:sub>
          </m:sSub>
          <m:r>
            <w:rPr>
              <w:rFonts w:ascii="Cambria Math" w:eastAsiaTheme="minorEastAsia" w:hAnsi="Cambria Math"/>
              <w:szCs w:val="24"/>
            </w:rPr>
            <m:t>=</m:t>
          </m:r>
          <m:f>
            <m:fPr>
              <m:ctrlPr>
                <w:rPr>
                  <w:rFonts w:ascii="Cambria Math" w:eastAsiaTheme="minorEastAsia" w:hAnsi="Cambria Math"/>
                  <w:b/>
                  <w:i/>
                  <w:szCs w:val="24"/>
                </w:rPr>
              </m:ctrlPr>
            </m:fPr>
            <m:num>
              <m:r>
                <m:rPr>
                  <m:sty m:val="bi"/>
                </m:rPr>
                <w:rPr>
                  <w:rFonts w:ascii="Cambria Math" w:eastAsiaTheme="minorEastAsia" w:hAnsi="Cambria Math"/>
                  <w:szCs w:val="24"/>
                </w:rPr>
                <m:t>177</m:t>
              </m:r>
              <m:r>
                <w:rPr>
                  <w:rFonts w:ascii="Cambria Math" w:eastAsiaTheme="minorEastAsia" w:hAnsi="Cambria Math"/>
                  <w:szCs w:val="24"/>
                </w:rPr>
                <m:t xml:space="preserve">.444 mmol </m:t>
              </m:r>
              <m:sSup>
                <m:sSupPr>
                  <m:ctrlPr>
                    <w:rPr>
                      <w:rFonts w:ascii="Cambria Math" w:hAnsi="Cambria Math"/>
                      <w:i/>
                      <w:szCs w:val="24"/>
                    </w:rPr>
                  </m:ctrlPr>
                </m:sSupPr>
                <m:e>
                  <m:r>
                    <w:rPr>
                      <w:rFonts w:ascii="Cambria Math" w:hAnsi="Cambria Math"/>
                      <w:szCs w:val="24"/>
                    </w:rPr>
                    <m:t>Br</m:t>
                  </m:r>
                </m:e>
                <m:sup>
                  <m:r>
                    <w:rPr>
                      <w:rFonts w:ascii="Cambria Math" w:hAnsi="Cambria Math"/>
                      <w:szCs w:val="24"/>
                    </w:rPr>
                    <m:t>-</m:t>
                  </m:r>
                </m:sup>
              </m:sSup>
            </m:num>
            <m:den>
              <m:r>
                <w:rPr>
                  <w:rFonts w:ascii="Cambria Math" w:eastAsiaTheme="minorEastAsia" w:hAnsi="Cambria Math"/>
                  <w:szCs w:val="24"/>
                </w:rPr>
                <m:t>42.9 mL</m:t>
              </m:r>
            </m:den>
          </m:f>
          <m:r>
            <m:rPr>
              <m:sty m:val="bi"/>
            </m:rPr>
            <w:rPr>
              <w:rFonts w:ascii="Cambria Math" w:eastAsiaTheme="minorEastAsia" w:hAnsi="Cambria Math"/>
              <w:szCs w:val="24"/>
            </w:rPr>
            <m:t>=4.13</m:t>
          </m:r>
          <m:r>
            <w:rPr>
              <w:rFonts w:ascii="Cambria Math" w:eastAsiaTheme="minorEastAsia" w:hAnsi="Cambria Math"/>
              <w:szCs w:val="24"/>
            </w:rPr>
            <m:t xml:space="preserve">6223776 M </m:t>
          </m:r>
          <m:sSup>
            <m:sSupPr>
              <m:ctrlPr>
                <w:rPr>
                  <w:rFonts w:ascii="Cambria Math" w:hAnsi="Cambria Math"/>
                  <w:i/>
                  <w:szCs w:val="24"/>
                </w:rPr>
              </m:ctrlPr>
            </m:sSupPr>
            <m:e>
              <m:r>
                <w:rPr>
                  <w:rFonts w:ascii="Cambria Math" w:hAnsi="Cambria Math"/>
                  <w:szCs w:val="24"/>
                </w:rPr>
                <m:t>Br</m:t>
              </m:r>
            </m:e>
            <m:sup>
              <m:r>
                <w:rPr>
                  <w:rFonts w:ascii="Cambria Math" w:hAnsi="Cambria Math"/>
                  <w:szCs w:val="24"/>
                </w:rPr>
                <m:t>-</m:t>
              </m:r>
            </m:sup>
          </m:sSup>
          <m:r>
            <w:rPr>
              <w:rFonts w:ascii="Cambria Math" w:eastAsiaTheme="minorEastAsia" w:hAnsi="Cambria Math"/>
              <w:szCs w:val="24"/>
            </w:rPr>
            <m:t xml:space="preserve">≈4.14 M </m:t>
          </m:r>
          <m:sSup>
            <m:sSupPr>
              <m:ctrlPr>
                <w:rPr>
                  <w:rFonts w:ascii="Cambria Math" w:hAnsi="Cambria Math"/>
                  <w:i/>
                  <w:szCs w:val="24"/>
                </w:rPr>
              </m:ctrlPr>
            </m:sSupPr>
            <m:e>
              <m:r>
                <w:rPr>
                  <w:rFonts w:ascii="Cambria Math" w:hAnsi="Cambria Math"/>
                  <w:szCs w:val="24"/>
                </w:rPr>
                <m:t>Br</m:t>
              </m:r>
            </m:e>
            <m:sup>
              <m:r>
                <w:rPr>
                  <w:rFonts w:ascii="Cambria Math" w:hAnsi="Cambria Math"/>
                  <w:szCs w:val="24"/>
                </w:rPr>
                <m:t>-</m:t>
              </m:r>
            </m:sup>
          </m:sSup>
          <m:r>
            <w:rPr>
              <w:rFonts w:ascii="Cambria Math" w:eastAsiaTheme="minorEastAsia" w:hAnsi="Cambria Math"/>
              <w:szCs w:val="24"/>
            </w:rPr>
            <m:t xml:space="preserve"> </m:t>
          </m:r>
        </m:oMath>
      </m:oMathPara>
    </w:p>
    <w:p w:rsidR="00A103E7" w:rsidRPr="00A103E7" w:rsidRDefault="009C3944" w:rsidP="00A103E7">
      <w:pPr>
        <w:spacing w:after="0"/>
        <w:jc w:val="both"/>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M</m:t>
              </m:r>
            </m:e>
            <m:sub>
              <m:sSup>
                <m:sSupPr>
                  <m:ctrlPr>
                    <w:rPr>
                      <w:rFonts w:ascii="Cambria Math" w:hAnsi="Cambria Math"/>
                      <w:i/>
                      <w:szCs w:val="24"/>
                    </w:rPr>
                  </m:ctrlPr>
                </m:sSupPr>
                <m:e>
                  <m:r>
                    <w:rPr>
                      <w:rFonts w:ascii="Cambria Math" w:hAnsi="Cambria Math"/>
                      <w:szCs w:val="24"/>
                    </w:rPr>
                    <m:t>K</m:t>
                  </m:r>
                </m:e>
                <m:sup>
                  <m:r>
                    <w:rPr>
                      <w:rFonts w:ascii="Cambria Math" w:hAnsi="Cambria Math"/>
                      <w:szCs w:val="24"/>
                    </w:rPr>
                    <m:t>+</m:t>
                  </m:r>
                </m:sup>
              </m:sSup>
            </m:sub>
          </m:sSub>
          <m:r>
            <w:rPr>
              <w:rFonts w:ascii="Cambria Math" w:eastAsiaTheme="minorEastAsia" w:hAnsi="Cambria Math"/>
              <w:szCs w:val="24"/>
            </w:rPr>
            <m:t>=</m:t>
          </m:r>
          <m:f>
            <m:fPr>
              <m:ctrlPr>
                <w:rPr>
                  <w:rFonts w:ascii="Cambria Math" w:eastAsiaTheme="minorEastAsia" w:hAnsi="Cambria Math"/>
                  <w:b/>
                  <w:i/>
                  <w:szCs w:val="24"/>
                </w:rPr>
              </m:ctrlPr>
            </m:fPr>
            <m:num>
              <m:r>
                <m:rPr>
                  <m:sty m:val="bi"/>
                </m:rPr>
                <w:rPr>
                  <w:rFonts w:ascii="Cambria Math" w:eastAsiaTheme="minorEastAsia" w:hAnsi="Cambria Math"/>
                  <w:szCs w:val="24"/>
                </w:rPr>
                <m:t>37.5</m:t>
              </m:r>
              <m:r>
                <w:rPr>
                  <w:rFonts w:ascii="Cambria Math" w:eastAsiaTheme="minorEastAsia" w:hAnsi="Cambria Math"/>
                  <w:szCs w:val="24"/>
                </w:rPr>
                <m:t xml:space="preserve"> mmol </m:t>
              </m:r>
              <m:sSup>
                <m:sSupPr>
                  <m:ctrlPr>
                    <w:rPr>
                      <w:rFonts w:ascii="Cambria Math" w:hAnsi="Cambria Math"/>
                      <w:i/>
                      <w:szCs w:val="24"/>
                    </w:rPr>
                  </m:ctrlPr>
                </m:sSupPr>
                <m:e>
                  <m:r>
                    <w:rPr>
                      <w:rFonts w:ascii="Cambria Math" w:hAnsi="Cambria Math"/>
                      <w:szCs w:val="24"/>
                    </w:rPr>
                    <m:t>K</m:t>
                  </m:r>
                </m:e>
                <m:sup>
                  <m:r>
                    <w:rPr>
                      <w:rFonts w:ascii="Cambria Math" w:hAnsi="Cambria Math"/>
                      <w:szCs w:val="24"/>
                    </w:rPr>
                    <m:t>+</m:t>
                  </m:r>
                </m:sup>
              </m:sSup>
            </m:num>
            <m:den>
              <m:r>
                <w:rPr>
                  <w:rFonts w:ascii="Cambria Math" w:eastAsiaTheme="minorEastAsia" w:hAnsi="Cambria Math"/>
                  <w:szCs w:val="24"/>
                </w:rPr>
                <m:t>42.9 mL</m:t>
              </m:r>
            </m:den>
          </m:f>
          <m:r>
            <m:rPr>
              <m:sty m:val="bi"/>
            </m:rPr>
            <w:rPr>
              <w:rFonts w:ascii="Cambria Math" w:eastAsiaTheme="minorEastAsia" w:hAnsi="Cambria Math"/>
              <w:szCs w:val="24"/>
            </w:rPr>
            <m:t>=</m:t>
          </m:r>
          <m:r>
            <w:rPr>
              <w:rFonts w:ascii="Cambria Math" w:eastAsiaTheme="minorEastAsia" w:hAnsi="Cambria Math"/>
              <w:szCs w:val="24"/>
            </w:rPr>
            <m:t>0</m:t>
          </m:r>
          <m:r>
            <m:rPr>
              <m:sty m:val="bi"/>
            </m:rPr>
            <w:rPr>
              <w:rFonts w:ascii="Cambria Math" w:eastAsiaTheme="minorEastAsia" w:hAnsi="Cambria Math"/>
              <w:szCs w:val="24"/>
            </w:rPr>
            <m:t>.874</m:t>
          </m:r>
          <m:r>
            <w:rPr>
              <w:rFonts w:ascii="Cambria Math" w:eastAsiaTheme="minorEastAsia" w:hAnsi="Cambria Math"/>
              <w:szCs w:val="24"/>
            </w:rPr>
            <m:t xml:space="preserve">125874 M </m:t>
          </m:r>
          <m:sSup>
            <m:sSupPr>
              <m:ctrlPr>
                <w:rPr>
                  <w:rFonts w:ascii="Cambria Math" w:hAnsi="Cambria Math"/>
                  <w:i/>
                  <w:szCs w:val="24"/>
                </w:rPr>
              </m:ctrlPr>
            </m:sSupPr>
            <m:e>
              <m:r>
                <w:rPr>
                  <w:rFonts w:ascii="Cambria Math" w:hAnsi="Cambria Math"/>
                  <w:szCs w:val="24"/>
                </w:rPr>
                <m:t>K</m:t>
              </m:r>
            </m:e>
            <m:sup>
              <m:r>
                <w:rPr>
                  <w:rFonts w:ascii="Cambria Math" w:hAnsi="Cambria Math"/>
                  <w:szCs w:val="24"/>
                </w:rPr>
                <m:t>+</m:t>
              </m:r>
            </m:sup>
          </m:sSup>
          <m:r>
            <w:rPr>
              <w:rFonts w:ascii="Cambria Math" w:eastAsiaTheme="minorEastAsia" w:hAnsi="Cambria Math"/>
              <w:szCs w:val="24"/>
            </w:rPr>
            <m:t xml:space="preserve">≈0.874 M </m:t>
          </m:r>
          <m:sSup>
            <m:sSupPr>
              <m:ctrlPr>
                <w:rPr>
                  <w:rFonts w:ascii="Cambria Math" w:hAnsi="Cambria Math"/>
                  <w:i/>
                  <w:szCs w:val="24"/>
                </w:rPr>
              </m:ctrlPr>
            </m:sSupPr>
            <m:e>
              <m:r>
                <w:rPr>
                  <w:rFonts w:ascii="Cambria Math" w:hAnsi="Cambria Math"/>
                  <w:szCs w:val="24"/>
                </w:rPr>
                <m:t>K</m:t>
              </m:r>
            </m:e>
            <m:sup>
              <m:r>
                <w:rPr>
                  <w:rFonts w:ascii="Cambria Math" w:hAnsi="Cambria Math"/>
                  <w:szCs w:val="24"/>
                </w:rPr>
                <m:t>+</m:t>
              </m:r>
            </m:sup>
          </m:sSup>
          <m:r>
            <w:rPr>
              <w:rFonts w:ascii="Cambria Math" w:eastAsiaTheme="minorEastAsia" w:hAnsi="Cambria Math"/>
              <w:szCs w:val="24"/>
            </w:rPr>
            <m:t xml:space="preserve"> </m:t>
          </m:r>
        </m:oMath>
      </m:oMathPara>
    </w:p>
    <w:p w:rsidR="00A103E7" w:rsidRPr="00A103E7" w:rsidRDefault="009C3944" w:rsidP="00A103E7">
      <w:pPr>
        <w:spacing w:after="0"/>
        <w:jc w:val="both"/>
      </w:pPr>
      <m:oMathPara>
        <m:oMath>
          <m:sSub>
            <m:sSubPr>
              <m:ctrlPr>
                <w:rPr>
                  <w:rFonts w:ascii="Cambria Math" w:eastAsiaTheme="minorEastAsia" w:hAnsi="Cambria Math"/>
                  <w:i/>
                  <w:szCs w:val="24"/>
                </w:rPr>
              </m:ctrlPr>
            </m:sSubPr>
            <m:e>
              <m:r>
                <w:rPr>
                  <w:rFonts w:ascii="Cambria Math" w:eastAsiaTheme="minorEastAsia" w:hAnsi="Cambria Math"/>
                  <w:szCs w:val="24"/>
                </w:rPr>
                <m:t>M</m:t>
              </m:r>
            </m:e>
            <m:sub>
              <m:sSup>
                <m:sSupPr>
                  <m:ctrlPr>
                    <w:rPr>
                      <w:rFonts w:ascii="Cambria Math" w:hAnsi="Cambria Math"/>
                      <w:i/>
                      <w:szCs w:val="24"/>
                    </w:rPr>
                  </m:ctrlPr>
                </m:sSupPr>
                <m:e>
                  <m:r>
                    <w:rPr>
                      <w:rFonts w:ascii="Cambria Math" w:hAnsi="Cambria Math"/>
                      <w:szCs w:val="24"/>
                    </w:rPr>
                    <m:t>Fe</m:t>
                  </m:r>
                </m:e>
                <m:sup>
                  <m:r>
                    <w:rPr>
                      <w:rFonts w:ascii="Cambria Math" w:hAnsi="Cambria Math"/>
                      <w:szCs w:val="24"/>
                    </w:rPr>
                    <m:t>3+</m:t>
                  </m:r>
                </m:sup>
              </m:sSup>
            </m:sub>
          </m:sSub>
          <m:r>
            <w:rPr>
              <w:rFonts w:ascii="Cambria Math" w:eastAsiaTheme="minorEastAsia" w:hAnsi="Cambria Math"/>
              <w:szCs w:val="24"/>
            </w:rPr>
            <m:t>=</m:t>
          </m:r>
          <m:f>
            <m:fPr>
              <m:ctrlPr>
                <w:rPr>
                  <w:rFonts w:ascii="Cambria Math" w:eastAsiaTheme="minorEastAsia" w:hAnsi="Cambria Math"/>
                  <w:b/>
                  <w:i/>
                  <w:szCs w:val="24"/>
                </w:rPr>
              </m:ctrlPr>
            </m:fPr>
            <m:num>
              <m:r>
                <m:rPr>
                  <m:sty m:val="bi"/>
                </m:rPr>
                <w:rPr>
                  <w:rFonts w:ascii="Cambria Math" w:eastAsiaTheme="minorEastAsia" w:hAnsi="Cambria Math"/>
                  <w:szCs w:val="24"/>
                </w:rPr>
                <m:t>46</m:t>
              </m:r>
              <m:r>
                <m:rPr>
                  <m:sty m:val="bi"/>
                </m:rPr>
                <w:rPr>
                  <w:rFonts w:ascii="Cambria Math" w:eastAsiaTheme="minorEastAsia" w:hAnsi="Cambria Math"/>
                  <w:szCs w:val="24"/>
                </w:rPr>
                <m:t>.6</m:t>
              </m:r>
              <m:r>
                <w:rPr>
                  <w:rFonts w:ascii="Cambria Math" w:eastAsiaTheme="minorEastAsia" w:hAnsi="Cambria Math"/>
                  <w:szCs w:val="24"/>
                </w:rPr>
                <m:t xml:space="preserve">48 mmol </m:t>
              </m:r>
              <m:sSup>
                <m:sSupPr>
                  <m:ctrlPr>
                    <w:rPr>
                      <w:rFonts w:ascii="Cambria Math" w:hAnsi="Cambria Math"/>
                      <w:i/>
                      <w:szCs w:val="24"/>
                    </w:rPr>
                  </m:ctrlPr>
                </m:sSupPr>
                <m:e>
                  <m:r>
                    <w:rPr>
                      <w:rFonts w:ascii="Cambria Math" w:hAnsi="Cambria Math"/>
                      <w:szCs w:val="24"/>
                    </w:rPr>
                    <m:t>Fe</m:t>
                  </m:r>
                </m:e>
                <m:sup>
                  <m:r>
                    <w:rPr>
                      <w:rFonts w:ascii="Cambria Math" w:hAnsi="Cambria Math"/>
                      <w:szCs w:val="24"/>
                    </w:rPr>
                    <m:t>3+</m:t>
                  </m:r>
                </m:sup>
              </m:sSup>
            </m:num>
            <m:den>
              <m:r>
                <w:rPr>
                  <w:rFonts w:ascii="Cambria Math" w:eastAsiaTheme="minorEastAsia" w:hAnsi="Cambria Math"/>
                  <w:szCs w:val="24"/>
                </w:rPr>
                <m:t>42.9 mL</m:t>
              </m:r>
            </m:den>
          </m:f>
          <m:r>
            <m:rPr>
              <m:sty m:val="bi"/>
            </m:rPr>
            <w:rPr>
              <w:rFonts w:ascii="Cambria Math" w:eastAsiaTheme="minorEastAsia" w:hAnsi="Cambria Math"/>
              <w:szCs w:val="24"/>
            </w:rPr>
            <m:t>=1.0</m:t>
          </m:r>
          <m:r>
            <m:rPr>
              <m:sty m:val="bi"/>
            </m:rPr>
            <w:rPr>
              <w:rFonts w:ascii="Cambria Math" w:eastAsiaTheme="minorEastAsia" w:hAnsi="Cambria Math"/>
              <w:szCs w:val="24"/>
            </w:rPr>
            <m:t>8</m:t>
          </m:r>
          <m:r>
            <w:rPr>
              <w:rFonts w:ascii="Cambria Math" w:eastAsiaTheme="minorEastAsia" w:hAnsi="Cambria Math"/>
              <w:szCs w:val="24"/>
            </w:rPr>
            <m:t>7365967</m:t>
          </m:r>
          <m:r>
            <w:rPr>
              <w:rFonts w:ascii="Cambria Math" w:eastAsiaTheme="minorEastAsia" w:hAnsi="Cambria Math"/>
              <w:szCs w:val="24"/>
            </w:rPr>
            <m:t xml:space="preserve"> M </m:t>
          </m:r>
          <m:sSup>
            <m:sSupPr>
              <m:ctrlPr>
                <w:rPr>
                  <w:rFonts w:ascii="Cambria Math" w:hAnsi="Cambria Math"/>
                  <w:i/>
                  <w:szCs w:val="24"/>
                </w:rPr>
              </m:ctrlPr>
            </m:sSupPr>
            <m:e>
              <m:r>
                <w:rPr>
                  <w:rFonts w:ascii="Cambria Math" w:hAnsi="Cambria Math"/>
                  <w:szCs w:val="24"/>
                </w:rPr>
                <m:t>Fe</m:t>
              </m:r>
            </m:e>
            <m:sup>
              <m:r>
                <w:rPr>
                  <w:rFonts w:ascii="Cambria Math" w:hAnsi="Cambria Math"/>
                  <w:szCs w:val="24"/>
                </w:rPr>
                <m:t>3+</m:t>
              </m:r>
            </m:sup>
          </m:sSup>
          <m:r>
            <w:rPr>
              <w:rFonts w:ascii="Cambria Math" w:eastAsiaTheme="minorEastAsia" w:hAnsi="Cambria Math"/>
              <w:szCs w:val="24"/>
            </w:rPr>
            <m:t>≈1.0</m:t>
          </m:r>
          <m:r>
            <w:rPr>
              <w:rFonts w:ascii="Cambria Math" w:eastAsiaTheme="minorEastAsia" w:hAnsi="Cambria Math"/>
              <w:szCs w:val="24"/>
            </w:rPr>
            <m:t>9</m:t>
          </m:r>
          <w:bookmarkStart w:id="0" w:name="_GoBack"/>
          <w:bookmarkEnd w:id="0"/>
          <m:r>
            <w:rPr>
              <w:rFonts w:ascii="Cambria Math" w:eastAsiaTheme="minorEastAsia" w:hAnsi="Cambria Math"/>
              <w:szCs w:val="24"/>
            </w:rPr>
            <m:t xml:space="preserve"> M </m:t>
          </m:r>
          <m:sSup>
            <m:sSupPr>
              <m:ctrlPr>
                <w:rPr>
                  <w:rFonts w:ascii="Cambria Math" w:hAnsi="Cambria Math"/>
                  <w:i/>
                  <w:szCs w:val="24"/>
                </w:rPr>
              </m:ctrlPr>
            </m:sSupPr>
            <m:e>
              <m:r>
                <w:rPr>
                  <w:rFonts w:ascii="Cambria Math" w:hAnsi="Cambria Math"/>
                  <w:szCs w:val="24"/>
                </w:rPr>
                <m:t>Fe</m:t>
              </m:r>
            </m:e>
            <m:sup>
              <m:r>
                <w:rPr>
                  <w:rFonts w:ascii="Cambria Math" w:hAnsi="Cambria Math"/>
                  <w:szCs w:val="24"/>
                </w:rPr>
                <m:t>3+</m:t>
              </m:r>
            </m:sup>
          </m:sSup>
        </m:oMath>
      </m:oMathPara>
    </w:p>
    <w:p w:rsidR="00A103E7" w:rsidRPr="000840AB" w:rsidRDefault="00A103E7" w:rsidP="000840AB">
      <w:pPr>
        <w:spacing w:before="120" w:after="80"/>
        <w:jc w:val="both"/>
        <w:rPr>
          <w:szCs w:val="24"/>
        </w:rPr>
      </w:pPr>
    </w:p>
    <w:p w:rsidR="00141356" w:rsidRDefault="00141356" w:rsidP="00141356">
      <w:pPr>
        <w:pStyle w:val="ListParagraph"/>
        <w:spacing w:after="80"/>
        <w:ind w:left="360"/>
        <w:jc w:val="both"/>
      </w:pPr>
    </w:p>
    <w:p w:rsidR="00EA7A55" w:rsidRDefault="00EA7A55" w:rsidP="00EA7A55">
      <w:pPr>
        <w:pStyle w:val="ListParagraph"/>
        <w:spacing w:after="80"/>
        <w:ind w:left="360"/>
        <w:jc w:val="both"/>
      </w:pPr>
    </w:p>
    <w:p w:rsidR="005D350D" w:rsidRDefault="005D350D" w:rsidP="00141356">
      <w:pPr>
        <w:spacing w:after="0"/>
        <w:jc w:val="both"/>
      </w:pPr>
    </w:p>
    <w:sectPr w:rsidR="005D350D" w:rsidSect="00572672">
      <w:headerReference w:type="default" r:id="rId8"/>
      <w:foot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944" w:rsidRDefault="009C3944" w:rsidP="00B030FA">
      <w:pPr>
        <w:spacing w:after="0" w:line="240" w:lineRule="auto"/>
      </w:pPr>
      <w:r>
        <w:separator/>
      </w:r>
    </w:p>
  </w:endnote>
  <w:endnote w:type="continuationSeparator" w:id="0">
    <w:p w:rsidR="009C3944" w:rsidRDefault="009C3944"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A7" w:rsidRDefault="005213A7" w:rsidP="00AA7C3F">
    <w:pPr>
      <w:pStyle w:val="Footer"/>
      <w:jc w:val="center"/>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944" w:rsidRDefault="009C3944" w:rsidP="00B030FA">
      <w:pPr>
        <w:spacing w:after="0" w:line="240" w:lineRule="auto"/>
      </w:pPr>
      <w:r>
        <w:separator/>
      </w:r>
    </w:p>
  </w:footnote>
  <w:footnote w:type="continuationSeparator" w:id="0">
    <w:p w:rsidR="009C3944" w:rsidRDefault="009C3944"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598418902"/>
      <w:placeholder>
        <w:docPart w:val="CF70AD0309764613A5306F355D873CD6"/>
      </w:placeholder>
      <w:dataBinding w:prefixMappings="xmlns:ns0='http://schemas.openxmlformats.org/package/2006/metadata/core-properties' xmlns:ns1='http://purl.org/dc/elements/1.1/'" w:xpath="/ns0:coreProperties[1]/ns1:title[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Spring 2018</w:t>
        </w:r>
      </w:p>
    </w:sdtContent>
  </w:sdt>
  <w:sdt>
    <w:sdtPr>
      <w:rPr>
        <w:rFonts w:cs="Times New Roman"/>
        <w:szCs w:val="24"/>
      </w:rPr>
      <w:alias w:val="Subtitle"/>
      <w:id w:val="-248735652"/>
      <w:placeholder>
        <w:docPart w:val="8FAAC1E73EF443CF97A5889A8F1F204E"/>
      </w:placeholder>
      <w:dataBinding w:prefixMappings="xmlns:ns0='http://schemas.openxmlformats.org/package/2006/metadata/core-properties' xmlns:ns1='http://purl.org/dc/elements/1.1/'" w:xpath="/ns0:coreProperties[1]/ns1:subject[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08D94BC2B0224CDD95428555605C5B66"/>
      </w:placeholder>
      <w:dataBinding w:prefixMappings="xmlns:ns0='http://schemas.openxmlformats.org/package/2006/metadata/core-properties' xmlns:ns1='http://purl.org/dc/elements/1.1/'" w:xpath="/ns0:coreProperties[1]/ns1:creator[1]" w:storeItemID="{6C3C8BC8-F283-45AE-878A-BAB7291924A1}"/>
      <w:text/>
    </w:sdtPr>
    <w:sdtEndPr/>
    <w:sdtContent>
      <w:p w:rsidR="005213A7" w:rsidRPr="00B030FA" w:rsidRDefault="005213A7"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5213A7" w:rsidRDefault="00521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33E"/>
    <w:multiLevelType w:val="hybridMultilevel"/>
    <w:tmpl w:val="66DC6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8AC267A">
      <w:start w:val="562"/>
      <w:numFmt w:val="decimal"/>
      <w:lvlText w:val="%3"/>
      <w:lvlJc w:val="left"/>
      <w:pPr>
        <w:ind w:left="2385" w:hanging="405"/>
      </w:pPr>
      <w:rPr>
        <w:rFonts w:ascii="Cambria Math" w:hAnsi="Cambria Math"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86F6B"/>
    <w:multiLevelType w:val="hybridMultilevel"/>
    <w:tmpl w:val="C9007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22939"/>
    <w:multiLevelType w:val="multilevel"/>
    <w:tmpl w:val="4F0E5B90"/>
    <w:lvl w:ilvl="0">
      <w:numFmt w:val="decimal"/>
      <w:lvlText w:val="%1"/>
      <w:lvlJc w:val="left"/>
      <w:pPr>
        <w:ind w:left="585" w:hanging="585"/>
      </w:pPr>
      <w:rPr>
        <w:rFonts w:ascii="Cambria Math" w:hAnsi="Cambria Math" w:hint="default"/>
        <w:i/>
      </w:rPr>
    </w:lvl>
    <w:lvl w:ilvl="1">
      <w:start w:val="69"/>
      <w:numFmt w:val="decimalZero"/>
      <w:lvlText w:val="%1.%2"/>
      <w:lvlJc w:val="left"/>
      <w:pPr>
        <w:ind w:left="585" w:hanging="585"/>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abstractNum w:abstractNumId="4"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65E18"/>
    <w:multiLevelType w:val="hybridMultilevel"/>
    <w:tmpl w:val="F3941E7E"/>
    <w:lvl w:ilvl="0" w:tplc="23D2B3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703EA"/>
    <w:multiLevelType w:val="hybridMultilevel"/>
    <w:tmpl w:val="56C089E0"/>
    <w:lvl w:ilvl="0" w:tplc="C61E251E">
      <w:start w:val="1"/>
      <w:numFmt w:val="decimal"/>
      <w:lvlText w:val="%1."/>
      <w:lvlJc w:val="left"/>
      <w:pPr>
        <w:ind w:left="360" w:hanging="360"/>
      </w:pPr>
      <w:rPr>
        <w:rFonts w:hint="default"/>
        <w:b w:val="0"/>
      </w:rPr>
    </w:lvl>
    <w:lvl w:ilvl="1" w:tplc="CF162078">
      <w:start w:val="1"/>
      <w:numFmt w:val="lowerLetter"/>
      <w:lvlText w:val="%2."/>
      <w:lvlJc w:val="left"/>
      <w:pPr>
        <w:ind w:left="720" w:hanging="360"/>
      </w:pPr>
      <w:rPr>
        <w:rFonts w:hint="default"/>
      </w:r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928F1"/>
    <w:multiLevelType w:val="hybridMultilevel"/>
    <w:tmpl w:val="AA5059CA"/>
    <w:lvl w:ilvl="0" w:tplc="46FECF54">
      <w:start w:val="1"/>
      <w:numFmt w:val="decimal"/>
      <w:lvlText w:val="%1."/>
      <w:lvlJc w:val="left"/>
      <w:pPr>
        <w:ind w:left="4770" w:hanging="360"/>
      </w:pPr>
      <w:rPr>
        <w:rFonts w:ascii="Times New Roman" w:eastAsiaTheme="minorHAnsi" w:hAnsi="Times New Roman" w:cstheme="minorBidi"/>
      </w:rPr>
    </w:lvl>
    <w:lvl w:ilvl="1" w:tplc="C5CA483C">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C68"/>
    <w:multiLevelType w:val="hybridMultilevel"/>
    <w:tmpl w:val="D77C3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B097C77"/>
    <w:multiLevelType w:val="hybridMultilevel"/>
    <w:tmpl w:val="5F14FD98"/>
    <w:lvl w:ilvl="0" w:tplc="3DA680E8">
      <w:start w:val="1"/>
      <w:numFmt w:val="decimal"/>
      <w:lvlText w:val="%1."/>
      <w:lvlJc w:val="left"/>
      <w:pPr>
        <w:ind w:left="360" w:hanging="360"/>
      </w:pPr>
      <w:rPr>
        <w:rFonts w:hint="default"/>
        <w:b w:val="0"/>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17"/>
  </w:num>
  <w:num w:numId="5">
    <w:abstractNumId w:val="8"/>
  </w:num>
  <w:num w:numId="6">
    <w:abstractNumId w:val="11"/>
  </w:num>
  <w:num w:numId="7">
    <w:abstractNumId w:val="13"/>
  </w:num>
  <w:num w:numId="8">
    <w:abstractNumId w:val="12"/>
  </w:num>
  <w:num w:numId="9">
    <w:abstractNumId w:val="14"/>
  </w:num>
  <w:num w:numId="10">
    <w:abstractNumId w:val="6"/>
  </w:num>
  <w:num w:numId="11">
    <w:abstractNumId w:val="21"/>
  </w:num>
  <w:num w:numId="12">
    <w:abstractNumId w:val="5"/>
  </w:num>
  <w:num w:numId="13">
    <w:abstractNumId w:val="1"/>
  </w:num>
  <w:num w:numId="14">
    <w:abstractNumId w:val="15"/>
  </w:num>
  <w:num w:numId="15">
    <w:abstractNumId w:val="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8154B"/>
    <w:rsid w:val="000840AB"/>
    <w:rsid w:val="000B73D2"/>
    <w:rsid w:val="000D4C00"/>
    <w:rsid w:val="000D67AD"/>
    <w:rsid w:val="000F2BED"/>
    <w:rsid w:val="000F7D0B"/>
    <w:rsid w:val="00115F51"/>
    <w:rsid w:val="00141356"/>
    <w:rsid w:val="001454D9"/>
    <w:rsid w:val="001461BD"/>
    <w:rsid w:val="001516FC"/>
    <w:rsid w:val="00157B99"/>
    <w:rsid w:val="00161020"/>
    <w:rsid w:val="00170639"/>
    <w:rsid w:val="00177449"/>
    <w:rsid w:val="00187315"/>
    <w:rsid w:val="001957A9"/>
    <w:rsid w:val="001A35B3"/>
    <w:rsid w:val="001A5D63"/>
    <w:rsid w:val="001D155E"/>
    <w:rsid w:val="00211981"/>
    <w:rsid w:val="00213A9F"/>
    <w:rsid w:val="002171C1"/>
    <w:rsid w:val="0022111D"/>
    <w:rsid w:val="00231D13"/>
    <w:rsid w:val="00234B4A"/>
    <w:rsid w:val="00240249"/>
    <w:rsid w:val="00263FFF"/>
    <w:rsid w:val="00266539"/>
    <w:rsid w:val="00292A41"/>
    <w:rsid w:val="002A06AE"/>
    <w:rsid w:val="002A2A94"/>
    <w:rsid w:val="002C02AF"/>
    <w:rsid w:val="002C4B66"/>
    <w:rsid w:val="002C5991"/>
    <w:rsid w:val="002D09E2"/>
    <w:rsid w:val="002E7C87"/>
    <w:rsid w:val="002F274F"/>
    <w:rsid w:val="00327175"/>
    <w:rsid w:val="00334422"/>
    <w:rsid w:val="0035548D"/>
    <w:rsid w:val="00367EE2"/>
    <w:rsid w:val="00391D3D"/>
    <w:rsid w:val="003B6C78"/>
    <w:rsid w:val="003D03D1"/>
    <w:rsid w:val="003D3B45"/>
    <w:rsid w:val="003E5ED3"/>
    <w:rsid w:val="003F0EE3"/>
    <w:rsid w:val="00410074"/>
    <w:rsid w:val="004366AB"/>
    <w:rsid w:val="0045365C"/>
    <w:rsid w:val="004678EC"/>
    <w:rsid w:val="00473B5A"/>
    <w:rsid w:val="00477B74"/>
    <w:rsid w:val="0049473C"/>
    <w:rsid w:val="004A76B9"/>
    <w:rsid w:val="004C4683"/>
    <w:rsid w:val="004E2A9E"/>
    <w:rsid w:val="004E38DB"/>
    <w:rsid w:val="004E4F48"/>
    <w:rsid w:val="0051326F"/>
    <w:rsid w:val="005213A7"/>
    <w:rsid w:val="00524FC2"/>
    <w:rsid w:val="00561E71"/>
    <w:rsid w:val="00565325"/>
    <w:rsid w:val="00572672"/>
    <w:rsid w:val="00575CF5"/>
    <w:rsid w:val="005A1C7E"/>
    <w:rsid w:val="005A79FD"/>
    <w:rsid w:val="005C28EE"/>
    <w:rsid w:val="005D2E32"/>
    <w:rsid w:val="005D350D"/>
    <w:rsid w:val="00611ABB"/>
    <w:rsid w:val="00633463"/>
    <w:rsid w:val="00636C4C"/>
    <w:rsid w:val="006477F6"/>
    <w:rsid w:val="00651931"/>
    <w:rsid w:val="00654095"/>
    <w:rsid w:val="00665167"/>
    <w:rsid w:val="00695E01"/>
    <w:rsid w:val="006B013A"/>
    <w:rsid w:val="006B65B8"/>
    <w:rsid w:val="006C00A0"/>
    <w:rsid w:val="006D3906"/>
    <w:rsid w:val="006D534B"/>
    <w:rsid w:val="006E7549"/>
    <w:rsid w:val="006F75D5"/>
    <w:rsid w:val="0070544E"/>
    <w:rsid w:val="00715883"/>
    <w:rsid w:val="00723DE2"/>
    <w:rsid w:val="00743C35"/>
    <w:rsid w:val="00776F00"/>
    <w:rsid w:val="007A15E4"/>
    <w:rsid w:val="007A7FEF"/>
    <w:rsid w:val="007C0141"/>
    <w:rsid w:val="007D03B0"/>
    <w:rsid w:val="007D7F04"/>
    <w:rsid w:val="007E0792"/>
    <w:rsid w:val="007F308E"/>
    <w:rsid w:val="00800A44"/>
    <w:rsid w:val="008174BA"/>
    <w:rsid w:val="00822F46"/>
    <w:rsid w:val="0082760A"/>
    <w:rsid w:val="008662DA"/>
    <w:rsid w:val="0089223F"/>
    <w:rsid w:val="00896E9C"/>
    <w:rsid w:val="008A0251"/>
    <w:rsid w:val="008E4F25"/>
    <w:rsid w:val="00907324"/>
    <w:rsid w:val="009078D9"/>
    <w:rsid w:val="00917BA5"/>
    <w:rsid w:val="00923FC3"/>
    <w:rsid w:val="0094771D"/>
    <w:rsid w:val="0095257E"/>
    <w:rsid w:val="009554B4"/>
    <w:rsid w:val="009579CE"/>
    <w:rsid w:val="0096165B"/>
    <w:rsid w:val="0097059A"/>
    <w:rsid w:val="00972710"/>
    <w:rsid w:val="009728CF"/>
    <w:rsid w:val="0099445F"/>
    <w:rsid w:val="009C3944"/>
    <w:rsid w:val="009E05E0"/>
    <w:rsid w:val="009E2A4C"/>
    <w:rsid w:val="009E2B21"/>
    <w:rsid w:val="009E5723"/>
    <w:rsid w:val="00A103E7"/>
    <w:rsid w:val="00A11CB7"/>
    <w:rsid w:val="00A24C9C"/>
    <w:rsid w:val="00A26EA0"/>
    <w:rsid w:val="00A572D3"/>
    <w:rsid w:val="00AA5F3F"/>
    <w:rsid w:val="00AA7C3F"/>
    <w:rsid w:val="00AB6ADB"/>
    <w:rsid w:val="00AC61DF"/>
    <w:rsid w:val="00AD0CB8"/>
    <w:rsid w:val="00AD7869"/>
    <w:rsid w:val="00AE2BF2"/>
    <w:rsid w:val="00AF2A1C"/>
    <w:rsid w:val="00B030FA"/>
    <w:rsid w:val="00B115D6"/>
    <w:rsid w:val="00B253F6"/>
    <w:rsid w:val="00B41180"/>
    <w:rsid w:val="00B93CB6"/>
    <w:rsid w:val="00BC5923"/>
    <w:rsid w:val="00BE0075"/>
    <w:rsid w:val="00BE7091"/>
    <w:rsid w:val="00C140F7"/>
    <w:rsid w:val="00C14234"/>
    <w:rsid w:val="00C430A4"/>
    <w:rsid w:val="00C70AE1"/>
    <w:rsid w:val="00CA61A5"/>
    <w:rsid w:val="00CB21A2"/>
    <w:rsid w:val="00CD36B5"/>
    <w:rsid w:val="00CE7F29"/>
    <w:rsid w:val="00D0742E"/>
    <w:rsid w:val="00D1606D"/>
    <w:rsid w:val="00D37EA1"/>
    <w:rsid w:val="00D87E99"/>
    <w:rsid w:val="00D949A3"/>
    <w:rsid w:val="00D9586C"/>
    <w:rsid w:val="00DA2CF3"/>
    <w:rsid w:val="00DB5918"/>
    <w:rsid w:val="00DF00C4"/>
    <w:rsid w:val="00DF210B"/>
    <w:rsid w:val="00DF328F"/>
    <w:rsid w:val="00E31F12"/>
    <w:rsid w:val="00E43B95"/>
    <w:rsid w:val="00E66487"/>
    <w:rsid w:val="00E862E9"/>
    <w:rsid w:val="00EA7A55"/>
    <w:rsid w:val="00EB3596"/>
    <w:rsid w:val="00EF23BA"/>
    <w:rsid w:val="00F1576C"/>
    <w:rsid w:val="00F27C23"/>
    <w:rsid w:val="00F400DE"/>
    <w:rsid w:val="00F44057"/>
    <w:rsid w:val="00F47129"/>
    <w:rsid w:val="00FA3204"/>
    <w:rsid w:val="00FA7828"/>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F8B2B"/>
  <w15:docId w15:val="{04635785-C218-45F3-B632-E5A812D3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566304">
      <w:bodyDiv w:val="1"/>
      <w:marLeft w:val="0"/>
      <w:marRight w:val="0"/>
      <w:marTop w:val="0"/>
      <w:marBottom w:val="0"/>
      <w:divBdr>
        <w:top w:val="none" w:sz="0" w:space="0" w:color="auto"/>
        <w:left w:val="none" w:sz="0" w:space="0" w:color="auto"/>
        <w:bottom w:val="none" w:sz="0" w:space="0" w:color="auto"/>
        <w:right w:val="none" w:sz="0" w:space="0" w:color="auto"/>
      </w:divBdr>
    </w:div>
    <w:div w:id="1649818073">
      <w:bodyDiv w:val="1"/>
      <w:marLeft w:val="0"/>
      <w:marRight w:val="0"/>
      <w:marTop w:val="0"/>
      <w:marBottom w:val="0"/>
      <w:divBdr>
        <w:top w:val="none" w:sz="0" w:space="0" w:color="auto"/>
        <w:left w:val="none" w:sz="0" w:space="0" w:color="auto"/>
        <w:bottom w:val="none" w:sz="0" w:space="0" w:color="auto"/>
        <w:right w:val="none" w:sz="0" w:space="0" w:color="auto"/>
      </w:divBdr>
    </w:div>
    <w:div w:id="2013291157">
      <w:bodyDiv w:val="1"/>
      <w:marLeft w:val="0"/>
      <w:marRight w:val="0"/>
      <w:marTop w:val="0"/>
      <w:marBottom w:val="0"/>
      <w:divBdr>
        <w:top w:val="none" w:sz="0" w:space="0" w:color="auto"/>
        <w:left w:val="none" w:sz="0" w:space="0" w:color="auto"/>
        <w:bottom w:val="none" w:sz="0" w:space="0" w:color="auto"/>
        <w:right w:val="none" w:sz="0" w:space="0" w:color="auto"/>
      </w:divBdr>
    </w:div>
    <w:div w:id="212441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70AD0309764613A5306F355D873CD6"/>
        <w:category>
          <w:name w:val="General"/>
          <w:gallery w:val="placeholder"/>
        </w:category>
        <w:types>
          <w:type w:val="bbPlcHdr"/>
        </w:types>
        <w:behaviors>
          <w:behavior w:val="content"/>
        </w:behaviors>
        <w:guid w:val="{534B5E07-09CE-4BDA-85F5-867385913BEC}"/>
      </w:docPartPr>
      <w:docPartBody>
        <w:p w:rsidR="003A6BFF" w:rsidRDefault="00EA06DE" w:rsidP="00EA06DE">
          <w:pPr>
            <w:pStyle w:val="CF70AD0309764613A5306F355D873CD6"/>
          </w:pPr>
          <w:r>
            <w:rPr>
              <w:b/>
              <w:bCs/>
              <w:color w:val="44546A" w:themeColor="text2"/>
              <w:sz w:val="28"/>
              <w:szCs w:val="28"/>
            </w:rPr>
            <w:t>[Type the document title]</w:t>
          </w:r>
        </w:p>
      </w:docPartBody>
    </w:docPart>
    <w:docPart>
      <w:docPartPr>
        <w:name w:val="8FAAC1E73EF443CF97A5889A8F1F204E"/>
        <w:category>
          <w:name w:val="General"/>
          <w:gallery w:val="placeholder"/>
        </w:category>
        <w:types>
          <w:type w:val="bbPlcHdr"/>
        </w:types>
        <w:behaviors>
          <w:behavior w:val="content"/>
        </w:behaviors>
        <w:guid w:val="{816EDDB0-11FB-46E4-A510-A6E811A63D67}"/>
      </w:docPartPr>
      <w:docPartBody>
        <w:p w:rsidR="003A6BFF" w:rsidRDefault="00EA06DE" w:rsidP="00EA06DE">
          <w:pPr>
            <w:pStyle w:val="8FAAC1E73EF443CF97A5889A8F1F204E"/>
          </w:pPr>
          <w:r>
            <w:rPr>
              <w:color w:val="5B9BD5" w:themeColor="accent1"/>
            </w:rPr>
            <w:t>[Type the document subtitle]</w:t>
          </w:r>
        </w:p>
      </w:docPartBody>
    </w:docPart>
    <w:docPart>
      <w:docPartPr>
        <w:name w:val="08D94BC2B0224CDD95428555605C5B66"/>
        <w:category>
          <w:name w:val="General"/>
          <w:gallery w:val="placeholder"/>
        </w:category>
        <w:types>
          <w:type w:val="bbPlcHdr"/>
        </w:types>
        <w:behaviors>
          <w:behavior w:val="content"/>
        </w:behaviors>
        <w:guid w:val="{5233A590-5ED7-45F4-A319-46CE1E4E3129}"/>
      </w:docPartPr>
      <w:docPartBody>
        <w:p w:rsidR="003A6BFF" w:rsidRDefault="00EA06DE" w:rsidP="00EA06DE">
          <w:pPr>
            <w:pStyle w:val="08D94BC2B0224CDD95428555605C5B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314A1"/>
    <w:rsid w:val="00093483"/>
    <w:rsid w:val="00097805"/>
    <w:rsid w:val="00107F5F"/>
    <w:rsid w:val="00111245"/>
    <w:rsid w:val="001E2541"/>
    <w:rsid w:val="00236EFA"/>
    <w:rsid w:val="00246718"/>
    <w:rsid w:val="002D7D9E"/>
    <w:rsid w:val="002F5328"/>
    <w:rsid w:val="00340518"/>
    <w:rsid w:val="003704EF"/>
    <w:rsid w:val="00383013"/>
    <w:rsid w:val="003A6BFF"/>
    <w:rsid w:val="00443700"/>
    <w:rsid w:val="004922D4"/>
    <w:rsid w:val="005456CB"/>
    <w:rsid w:val="00601A8F"/>
    <w:rsid w:val="00605893"/>
    <w:rsid w:val="0062323B"/>
    <w:rsid w:val="0066769E"/>
    <w:rsid w:val="006F1874"/>
    <w:rsid w:val="007C51D7"/>
    <w:rsid w:val="007F4806"/>
    <w:rsid w:val="008104D9"/>
    <w:rsid w:val="00820EF5"/>
    <w:rsid w:val="008516CB"/>
    <w:rsid w:val="0090672F"/>
    <w:rsid w:val="00914E74"/>
    <w:rsid w:val="00925408"/>
    <w:rsid w:val="009C3FB8"/>
    <w:rsid w:val="00A145CB"/>
    <w:rsid w:val="00A4589C"/>
    <w:rsid w:val="00A50141"/>
    <w:rsid w:val="00B17825"/>
    <w:rsid w:val="00BD5AEF"/>
    <w:rsid w:val="00BE2A84"/>
    <w:rsid w:val="00C32A35"/>
    <w:rsid w:val="00C93BCF"/>
    <w:rsid w:val="00D12D1B"/>
    <w:rsid w:val="00D55B5D"/>
    <w:rsid w:val="00D74236"/>
    <w:rsid w:val="00D7574D"/>
    <w:rsid w:val="00D96806"/>
    <w:rsid w:val="00D9711B"/>
    <w:rsid w:val="00DD2FA4"/>
    <w:rsid w:val="00DF20E4"/>
    <w:rsid w:val="00E165BF"/>
    <w:rsid w:val="00EA06DE"/>
    <w:rsid w:val="00ED78E0"/>
    <w:rsid w:val="00F00E9E"/>
    <w:rsid w:val="00FD42DD"/>
    <w:rsid w:val="00FF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236EFA"/>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8C906-AEDC-490D-9C0A-BDE1D3C5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Grossmont College Chemistry 120 Spring 2018</vt:lpstr>
    </vt:vector>
  </TitlesOfParts>
  <Company>Grossmont-Cuyamaca Community College District</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2018</dc:title>
  <dc:subject>Name: ___________________________________Section: ________</dc:subject>
  <dc:creator>Instructor: Diana Vance</dc:creator>
  <cp:lastModifiedBy>Diana Vance</cp:lastModifiedBy>
  <cp:revision>2</cp:revision>
  <dcterms:created xsi:type="dcterms:W3CDTF">2018-05-17T16:07:00Z</dcterms:created>
  <dcterms:modified xsi:type="dcterms:W3CDTF">2018-05-17T16:07:00Z</dcterms:modified>
</cp:coreProperties>
</file>