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3A5" w:rsidRDefault="00AF4E10" w:rsidP="00AF1B8B">
      <w:pPr>
        <w:pStyle w:val="Title"/>
        <w:jc w:val="center"/>
      </w:pPr>
      <w:r>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55193C" w:rsidRDefault="0055193C" w:rsidP="0021149F">
      <w:pPr>
        <w:pStyle w:val="ListParagraphMulitpleChoice"/>
        <w:sectPr w:rsidR="0055193C" w:rsidSect="00431A02">
          <w:type w:val="continuous"/>
          <w:pgSz w:w="12240" w:h="15840"/>
          <w:pgMar w:top="1440" w:right="1440" w:bottom="1440" w:left="1440" w:header="720" w:footer="720" w:gutter="0"/>
          <w:cols w:num="2" w:space="0" w:equalWidth="0">
            <w:col w:w="4320" w:space="0"/>
            <w:col w:w="5040"/>
          </w:cols>
          <w:docGrid w:linePitch="360"/>
        </w:sectPr>
      </w:pPr>
    </w:p>
    <w:p w:rsidR="0021149F" w:rsidRPr="007C64AC" w:rsidRDefault="0021149F" w:rsidP="0021149F">
      <w:pPr>
        <w:pStyle w:val="ListParagraphMulitpleChoice"/>
      </w:pPr>
      <w:r w:rsidRPr="007C64AC">
        <w:t xml:space="preserve">Cations are _____________ than their corresponding parent. </w:t>
      </w:r>
    </w:p>
    <w:p w:rsidR="0021149F" w:rsidRPr="007C64AC" w:rsidRDefault="0021149F" w:rsidP="0021149F">
      <w:pPr>
        <w:pStyle w:val="ListParagraph"/>
        <w:numPr>
          <w:ilvl w:val="0"/>
          <w:numId w:val="24"/>
        </w:numPr>
        <w:spacing w:after="0" w:line="240" w:lineRule="auto"/>
        <w:ind w:left="720"/>
        <w:rPr>
          <w:sz w:val="20"/>
          <w:szCs w:val="20"/>
        </w:rPr>
      </w:pPr>
      <w:r w:rsidRPr="007C64AC">
        <w:rPr>
          <w:sz w:val="20"/>
          <w:szCs w:val="20"/>
        </w:rPr>
        <w:t>much smaller</w:t>
      </w:r>
    </w:p>
    <w:p w:rsidR="0021149F" w:rsidRPr="007C64AC" w:rsidRDefault="0021149F" w:rsidP="0021149F">
      <w:pPr>
        <w:pStyle w:val="ListParagraph"/>
        <w:numPr>
          <w:ilvl w:val="0"/>
          <w:numId w:val="24"/>
        </w:numPr>
        <w:spacing w:after="0" w:line="240" w:lineRule="auto"/>
        <w:ind w:left="720"/>
        <w:rPr>
          <w:sz w:val="20"/>
          <w:szCs w:val="20"/>
        </w:rPr>
      </w:pPr>
      <w:r w:rsidRPr="007C64AC">
        <w:rPr>
          <w:sz w:val="20"/>
          <w:szCs w:val="20"/>
        </w:rPr>
        <w:t>much larger</w:t>
      </w:r>
    </w:p>
    <w:p w:rsidR="0021149F" w:rsidRPr="007C64AC" w:rsidRDefault="0021149F" w:rsidP="0021149F">
      <w:pPr>
        <w:pStyle w:val="ListParagraph"/>
        <w:numPr>
          <w:ilvl w:val="0"/>
          <w:numId w:val="24"/>
        </w:numPr>
        <w:spacing w:after="0" w:line="240" w:lineRule="auto"/>
        <w:ind w:left="720"/>
        <w:rPr>
          <w:sz w:val="20"/>
          <w:szCs w:val="20"/>
        </w:rPr>
      </w:pPr>
      <w:r w:rsidRPr="007C64AC">
        <w:rPr>
          <w:sz w:val="20"/>
          <w:szCs w:val="20"/>
        </w:rPr>
        <w:t>the same size</w:t>
      </w:r>
    </w:p>
    <w:p w:rsidR="0021149F" w:rsidRPr="007C64AC" w:rsidRDefault="0021149F" w:rsidP="0021149F">
      <w:pPr>
        <w:pStyle w:val="ListParagraph"/>
        <w:numPr>
          <w:ilvl w:val="0"/>
          <w:numId w:val="24"/>
        </w:numPr>
        <w:spacing w:after="0" w:line="240" w:lineRule="auto"/>
        <w:ind w:left="720"/>
        <w:rPr>
          <w:sz w:val="20"/>
          <w:szCs w:val="20"/>
        </w:rPr>
      </w:pPr>
      <w:r w:rsidRPr="007C64AC">
        <w:rPr>
          <w:sz w:val="20"/>
          <w:szCs w:val="20"/>
        </w:rPr>
        <w:t xml:space="preserve">not related in size to the atom from which they are formed. </w:t>
      </w:r>
    </w:p>
    <w:p w:rsidR="0021149F" w:rsidRPr="007C64AC" w:rsidRDefault="0021149F" w:rsidP="0021149F">
      <w:pPr>
        <w:pStyle w:val="ListParagraph"/>
        <w:numPr>
          <w:ilvl w:val="0"/>
          <w:numId w:val="24"/>
        </w:numPr>
        <w:spacing w:after="0" w:line="240" w:lineRule="auto"/>
        <w:ind w:left="720"/>
        <w:rPr>
          <w:sz w:val="20"/>
          <w:szCs w:val="20"/>
        </w:rPr>
      </w:pPr>
      <w:r w:rsidRPr="007C64AC">
        <w:rPr>
          <w:sz w:val="20"/>
          <w:szCs w:val="20"/>
        </w:rPr>
        <w:t>none of the above</w:t>
      </w:r>
    </w:p>
    <w:p w:rsidR="0021149F" w:rsidRPr="007C64AC" w:rsidRDefault="0021149F" w:rsidP="0021149F">
      <w:pPr>
        <w:rPr>
          <w:sz w:val="20"/>
          <w:szCs w:val="20"/>
        </w:rPr>
      </w:pPr>
    </w:p>
    <w:p w:rsidR="0021149F" w:rsidRPr="007C64AC" w:rsidRDefault="0021149F" w:rsidP="0021149F">
      <w:pPr>
        <w:pStyle w:val="ListParagraphMulitpleChoice"/>
      </w:pPr>
      <w:r w:rsidRPr="007C64AC">
        <w:t xml:space="preserve">Which of the following is true of an endothermic reaction? </w:t>
      </w:r>
    </w:p>
    <w:p w:rsidR="0021149F" w:rsidRPr="007C64AC" w:rsidRDefault="0021149F" w:rsidP="0021149F">
      <w:pPr>
        <w:pStyle w:val="ListParagraph"/>
        <w:numPr>
          <w:ilvl w:val="3"/>
          <w:numId w:val="26"/>
        </w:numPr>
        <w:ind w:left="720"/>
        <w:rPr>
          <w:sz w:val="20"/>
          <w:szCs w:val="20"/>
        </w:rPr>
      </w:pPr>
      <w:r w:rsidRPr="007C64AC">
        <w:rPr>
          <w:sz w:val="20"/>
          <w:szCs w:val="20"/>
        </w:rPr>
        <w:t>Strong bonds break and weak bonds form.</w:t>
      </w:r>
    </w:p>
    <w:p w:rsidR="00C8328A" w:rsidRDefault="0021149F" w:rsidP="00C8328A">
      <w:pPr>
        <w:pStyle w:val="ListParagraph"/>
        <w:numPr>
          <w:ilvl w:val="3"/>
          <w:numId w:val="26"/>
        </w:numPr>
        <w:ind w:left="720"/>
        <w:rPr>
          <w:sz w:val="20"/>
          <w:szCs w:val="20"/>
        </w:rPr>
      </w:pPr>
      <w:r w:rsidRPr="007C64AC">
        <w:rPr>
          <w:sz w:val="20"/>
          <w:szCs w:val="20"/>
        </w:rPr>
        <w:t xml:space="preserve">Weak bonds break and strong bonds form. </w:t>
      </w:r>
    </w:p>
    <w:p w:rsidR="00C8328A" w:rsidRDefault="0021149F" w:rsidP="00C8328A">
      <w:pPr>
        <w:pStyle w:val="ListParagraph"/>
        <w:numPr>
          <w:ilvl w:val="3"/>
          <w:numId w:val="26"/>
        </w:numPr>
        <w:ind w:left="720"/>
        <w:rPr>
          <w:sz w:val="20"/>
          <w:szCs w:val="20"/>
        </w:rPr>
      </w:pPr>
      <w:r w:rsidRPr="00C8328A">
        <w:rPr>
          <w:sz w:val="20"/>
          <w:szCs w:val="20"/>
        </w:rPr>
        <w:t xml:space="preserve">The bonds that break and those that form are approximately the same strength. </w:t>
      </w:r>
    </w:p>
    <w:p w:rsidR="00C8328A" w:rsidRDefault="0021149F" w:rsidP="00C8328A">
      <w:pPr>
        <w:pStyle w:val="ListParagraph"/>
        <w:numPr>
          <w:ilvl w:val="3"/>
          <w:numId w:val="26"/>
        </w:numPr>
        <w:ind w:left="720"/>
        <w:rPr>
          <w:sz w:val="20"/>
          <w:szCs w:val="20"/>
        </w:rPr>
      </w:pPr>
      <w:r w:rsidRPr="00C8328A">
        <w:rPr>
          <w:sz w:val="20"/>
          <w:szCs w:val="20"/>
        </w:rPr>
        <w:t>Triple bonds are formed</w:t>
      </w:r>
    </w:p>
    <w:p w:rsidR="0021149F" w:rsidRPr="00C8328A" w:rsidRDefault="0021149F" w:rsidP="00C8328A">
      <w:pPr>
        <w:pStyle w:val="ListParagraph"/>
        <w:numPr>
          <w:ilvl w:val="3"/>
          <w:numId w:val="26"/>
        </w:numPr>
        <w:ind w:left="720"/>
        <w:rPr>
          <w:sz w:val="20"/>
          <w:szCs w:val="20"/>
        </w:rPr>
      </w:pPr>
      <w:r w:rsidRPr="00C8328A">
        <w:rPr>
          <w:sz w:val="20"/>
          <w:szCs w:val="20"/>
        </w:rPr>
        <w:t>none of the above</w:t>
      </w:r>
    </w:p>
    <w:p w:rsidR="0021149F" w:rsidRPr="007C64AC" w:rsidRDefault="0021149F" w:rsidP="0021149F">
      <w:pPr>
        <w:ind w:left="1800"/>
        <w:rPr>
          <w:sz w:val="20"/>
          <w:szCs w:val="20"/>
        </w:rPr>
      </w:pPr>
    </w:p>
    <w:p w:rsidR="0021149F" w:rsidRPr="007C64AC" w:rsidRDefault="0021149F" w:rsidP="0021149F">
      <w:pPr>
        <w:pStyle w:val="ListParagraphMulitpleChoice"/>
      </w:pPr>
      <w:r w:rsidRPr="007C64AC">
        <w:t>How many of the following elements have 2 unpaired electrons in the ground state? C, O, Ti, Si</w:t>
      </w:r>
    </w:p>
    <w:p w:rsidR="0021149F" w:rsidRPr="007C64AC" w:rsidRDefault="0021149F" w:rsidP="0021149F">
      <w:pPr>
        <w:numPr>
          <w:ilvl w:val="0"/>
          <w:numId w:val="27"/>
        </w:numPr>
        <w:spacing w:after="0" w:line="240" w:lineRule="auto"/>
        <w:ind w:left="720"/>
        <w:rPr>
          <w:sz w:val="20"/>
        </w:rPr>
      </w:pPr>
      <w:r w:rsidRPr="007C64AC">
        <w:rPr>
          <w:sz w:val="20"/>
        </w:rPr>
        <w:t>0</w:t>
      </w:r>
    </w:p>
    <w:p w:rsidR="0021149F" w:rsidRPr="007C64AC" w:rsidRDefault="0021149F" w:rsidP="0021149F">
      <w:pPr>
        <w:numPr>
          <w:ilvl w:val="0"/>
          <w:numId w:val="27"/>
        </w:numPr>
        <w:spacing w:after="0" w:line="240" w:lineRule="auto"/>
        <w:ind w:left="720"/>
        <w:rPr>
          <w:sz w:val="20"/>
        </w:rPr>
      </w:pPr>
      <w:r w:rsidRPr="007C64AC">
        <w:rPr>
          <w:sz w:val="20"/>
        </w:rPr>
        <w:t>1</w:t>
      </w:r>
    </w:p>
    <w:p w:rsidR="0021149F" w:rsidRPr="007C64AC" w:rsidRDefault="0021149F" w:rsidP="0021149F">
      <w:pPr>
        <w:numPr>
          <w:ilvl w:val="0"/>
          <w:numId w:val="27"/>
        </w:numPr>
        <w:spacing w:after="0" w:line="240" w:lineRule="auto"/>
        <w:ind w:left="720"/>
        <w:rPr>
          <w:sz w:val="20"/>
        </w:rPr>
      </w:pPr>
      <w:r w:rsidRPr="007C64AC">
        <w:rPr>
          <w:sz w:val="20"/>
        </w:rPr>
        <w:t>2</w:t>
      </w:r>
    </w:p>
    <w:p w:rsidR="0021149F" w:rsidRPr="007C64AC" w:rsidRDefault="0021149F" w:rsidP="0021149F">
      <w:pPr>
        <w:numPr>
          <w:ilvl w:val="0"/>
          <w:numId w:val="27"/>
        </w:numPr>
        <w:spacing w:after="0" w:line="240" w:lineRule="auto"/>
        <w:ind w:left="720"/>
        <w:rPr>
          <w:sz w:val="20"/>
        </w:rPr>
      </w:pPr>
      <w:r w:rsidRPr="007C64AC">
        <w:rPr>
          <w:sz w:val="20"/>
        </w:rPr>
        <w:t>3</w:t>
      </w:r>
    </w:p>
    <w:p w:rsidR="0021149F" w:rsidRPr="007C64AC" w:rsidRDefault="0021149F" w:rsidP="0021149F">
      <w:pPr>
        <w:numPr>
          <w:ilvl w:val="0"/>
          <w:numId w:val="27"/>
        </w:numPr>
        <w:spacing w:after="0" w:line="240" w:lineRule="auto"/>
        <w:ind w:left="720"/>
        <w:rPr>
          <w:sz w:val="20"/>
        </w:rPr>
      </w:pPr>
      <w:r w:rsidRPr="007C64AC">
        <w:rPr>
          <w:sz w:val="20"/>
        </w:rPr>
        <w:t>4</w:t>
      </w:r>
    </w:p>
    <w:p w:rsidR="0021149F" w:rsidRPr="007C64AC" w:rsidRDefault="0021149F" w:rsidP="0021149F">
      <w:pPr>
        <w:rPr>
          <w:sz w:val="20"/>
          <w:szCs w:val="20"/>
        </w:rPr>
      </w:pPr>
    </w:p>
    <w:p w:rsidR="0021149F" w:rsidRPr="007C64AC" w:rsidRDefault="0021149F" w:rsidP="0021149F">
      <w:pPr>
        <w:pStyle w:val="ListParagraphMulitpleChoice"/>
      </w:pPr>
      <w:r w:rsidRPr="007C64AC">
        <w:t>The ground state electron configuration for Cr</w:t>
      </w:r>
      <w:r w:rsidRPr="007C64AC">
        <w:rPr>
          <w:vertAlign w:val="superscript"/>
        </w:rPr>
        <w:t>3+</w:t>
      </w:r>
      <w:r w:rsidRPr="007C64AC">
        <w:t xml:space="preserve"> is  </w:t>
      </w:r>
    </w:p>
    <w:p w:rsidR="0021149F" w:rsidRPr="007C64AC" w:rsidRDefault="0021149F" w:rsidP="0021149F">
      <w:pPr>
        <w:numPr>
          <w:ilvl w:val="0"/>
          <w:numId w:val="30"/>
        </w:numPr>
        <w:spacing w:after="0" w:line="240" w:lineRule="auto"/>
        <w:ind w:left="720"/>
        <w:rPr>
          <w:sz w:val="20"/>
          <w:szCs w:val="20"/>
        </w:rPr>
      </w:pPr>
      <w:r w:rsidRPr="007C64AC">
        <w:rPr>
          <w:sz w:val="20"/>
          <w:szCs w:val="20"/>
        </w:rPr>
        <w:t>[Ar] 4s</w:t>
      </w:r>
      <w:r w:rsidRPr="007C64AC">
        <w:rPr>
          <w:sz w:val="20"/>
          <w:szCs w:val="20"/>
          <w:vertAlign w:val="superscript"/>
        </w:rPr>
        <w:t>2</w:t>
      </w:r>
      <w:r w:rsidRPr="007C64AC">
        <w:rPr>
          <w:sz w:val="20"/>
          <w:szCs w:val="20"/>
        </w:rPr>
        <w:t xml:space="preserve"> 3d</w:t>
      </w:r>
      <w:r w:rsidRPr="007C64AC">
        <w:rPr>
          <w:sz w:val="20"/>
          <w:szCs w:val="20"/>
          <w:vertAlign w:val="superscript"/>
        </w:rPr>
        <w:t>1</w:t>
      </w:r>
    </w:p>
    <w:p w:rsidR="0021149F" w:rsidRPr="007C64AC" w:rsidRDefault="0021149F" w:rsidP="0021149F">
      <w:pPr>
        <w:numPr>
          <w:ilvl w:val="0"/>
          <w:numId w:val="30"/>
        </w:numPr>
        <w:spacing w:after="0" w:line="240" w:lineRule="auto"/>
        <w:ind w:left="720"/>
        <w:rPr>
          <w:sz w:val="20"/>
          <w:szCs w:val="20"/>
        </w:rPr>
      </w:pPr>
      <w:r w:rsidRPr="007C64AC">
        <w:rPr>
          <w:sz w:val="20"/>
          <w:szCs w:val="20"/>
        </w:rPr>
        <w:t>[Ar] 3d</w:t>
      </w:r>
      <w:r w:rsidRPr="007C64AC">
        <w:rPr>
          <w:sz w:val="20"/>
          <w:szCs w:val="20"/>
          <w:vertAlign w:val="superscript"/>
        </w:rPr>
        <w:t>3</w:t>
      </w:r>
    </w:p>
    <w:p w:rsidR="0021149F" w:rsidRPr="007C64AC" w:rsidRDefault="0021149F" w:rsidP="0021149F">
      <w:pPr>
        <w:numPr>
          <w:ilvl w:val="0"/>
          <w:numId w:val="30"/>
        </w:numPr>
        <w:spacing w:after="0" w:line="240" w:lineRule="auto"/>
        <w:ind w:left="720"/>
        <w:rPr>
          <w:sz w:val="20"/>
          <w:szCs w:val="20"/>
        </w:rPr>
      </w:pPr>
      <w:r w:rsidRPr="007C64AC">
        <w:rPr>
          <w:sz w:val="20"/>
          <w:szCs w:val="20"/>
        </w:rPr>
        <w:t>[Ar]</w:t>
      </w:r>
    </w:p>
    <w:p w:rsidR="0021149F" w:rsidRPr="007C64AC" w:rsidRDefault="0021149F" w:rsidP="0021149F">
      <w:pPr>
        <w:numPr>
          <w:ilvl w:val="0"/>
          <w:numId w:val="30"/>
        </w:numPr>
        <w:spacing w:after="0" w:line="240" w:lineRule="auto"/>
        <w:ind w:left="720"/>
        <w:rPr>
          <w:sz w:val="20"/>
          <w:szCs w:val="20"/>
        </w:rPr>
      </w:pPr>
      <w:r w:rsidRPr="007C64AC">
        <w:rPr>
          <w:sz w:val="20"/>
          <w:szCs w:val="20"/>
        </w:rPr>
        <w:t>[Ar] 4s</w:t>
      </w:r>
      <w:r w:rsidRPr="007C64AC">
        <w:rPr>
          <w:sz w:val="20"/>
          <w:szCs w:val="20"/>
          <w:vertAlign w:val="superscript"/>
        </w:rPr>
        <w:t>2</w:t>
      </w:r>
      <w:r w:rsidRPr="007C64AC">
        <w:rPr>
          <w:sz w:val="20"/>
          <w:szCs w:val="20"/>
        </w:rPr>
        <w:t xml:space="preserve"> 3d</w:t>
      </w:r>
      <w:r w:rsidRPr="007C64AC">
        <w:rPr>
          <w:sz w:val="20"/>
          <w:szCs w:val="20"/>
          <w:vertAlign w:val="superscript"/>
        </w:rPr>
        <w:t>6</w:t>
      </w:r>
    </w:p>
    <w:p w:rsidR="0021149F" w:rsidRPr="007C64AC" w:rsidRDefault="0021149F" w:rsidP="0021149F">
      <w:pPr>
        <w:numPr>
          <w:ilvl w:val="0"/>
          <w:numId w:val="30"/>
        </w:numPr>
        <w:spacing w:after="0" w:line="240" w:lineRule="auto"/>
        <w:ind w:left="720"/>
        <w:rPr>
          <w:sz w:val="20"/>
        </w:rPr>
      </w:pPr>
      <w:r w:rsidRPr="007C64AC">
        <w:rPr>
          <w:sz w:val="20"/>
          <w:szCs w:val="20"/>
        </w:rPr>
        <w:t>[Ar] 4s</w:t>
      </w:r>
      <w:r w:rsidRPr="007C64AC">
        <w:rPr>
          <w:sz w:val="20"/>
          <w:szCs w:val="20"/>
          <w:vertAlign w:val="superscript"/>
        </w:rPr>
        <w:t>1</w:t>
      </w:r>
      <w:r w:rsidRPr="007C64AC">
        <w:rPr>
          <w:sz w:val="20"/>
          <w:szCs w:val="20"/>
        </w:rPr>
        <w:t xml:space="preserve"> 3d</w:t>
      </w:r>
      <w:r w:rsidRPr="007C64AC">
        <w:rPr>
          <w:sz w:val="20"/>
          <w:szCs w:val="20"/>
          <w:vertAlign w:val="superscript"/>
        </w:rPr>
        <w:t>2</w:t>
      </w:r>
    </w:p>
    <w:p w:rsidR="0021149F" w:rsidRPr="007C64AC" w:rsidRDefault="0021149F" w:rsidP="0021149F">
      <w:pPr>
        <w:ind w:left="1440" w:hanging="1440"/>
        <w:rPr>
          <w:sz w:val="20"/>
        </w:rPr>
      </w:pPr>
    </w:p>
    <w:p w:rsidR="0021149F" w:rsidRPr="007C64AC" w:rsidRDefault="0021149F" w:rsidP="0021149F">
      <w:pPr>
        <w:pStyle w:val="ListParagraphMulitpleChoice"/>
        <w:rPr>
          <w:szCs w:val="20"/>
        </w:rPr>
      </w:pPr>
      <w:r w:rsidRPr="007C64AC">
        <w:t xml:space="preserve">______ is the most polar bond. </w:t>
      </w:r>
    </w:p>
    <w:p w:rsidR="0021149F" w:rsidRPr="007C64AC" w:rsidRDefault="0021149F" w:rsidP="0021149F">
      <w:pPr>
        <w:numPr>
          <w:ilvl w:val="0"/>
          <w:numId w:val="31"/>
        </w:numPr>
        <w:spacing w:after="0" w:line="240" w:lineRule="auto"/>
        <w:ind w:left="720"/>
        <w:rPr>
          <w:sz w:val="20"/>
          <w:szCs w:val="20"/>
        </w:rPr>
      </w:pPr>
      <w:r w:rsidRPr="007C64AC">
        <w:rPr>
          <w:sz w:val="20"/>
          <w:szCs w:val="20"/>
        </w:rPr>
        <w:t>C-O</w:t>
      </w:r>
    </w:p>
    <w:p w:rsidR="0021149F" w:rsidRPr="007C64AC" w:rsidRDefault="0021149F" w:rsidP="0021149F">
      <w:pPr>
        <w:numPr>
          <w:ilvl w:val="0"/>
          <w:numId w:val="31"/>
        </w:numPr>
        <w:spacing w:after="0" w:line="240" w:lineRule="auto"/>
        <w:ind w:left="720"/>
        <w:rPr>
          <w:sz w:val="20"/>
          <w:szCs w:val="20"/>
        </w:rPr>
      </w:pPr>
      <w:r w:rsidRPr="007C64AC">
        <w:rPr>
          <w:sz w:val="20"/>
          <w:szCs w:val="20"/>
        </w:rPr>
        <w:t>C-N</w:t>
      </w:r>
    </w:p>
    <w:p w:rsidR="0021149F" w:rsidRPr="007C64AC" w:rsidRDefault="0021149F" w:rsidP="0021149F">
      <w:pPr>
        <w:numPr>
          <w:ilvl w:val="0"/>
          <w:numId w:val="31"/>
        </w:numPr>
        <w:spacing w:after="0" w:line="240" w:lineRule="auto"/>
        <w:ind w:left="720"/>
        <w:rPr>
          <w:sz w:val="20"/>
          <w:szCs w:val="20"/>
        </w:rPr>
      </w:pPr>
      <w:r w:rsidRPr="007C64AC">
        <w:rPr>
          <w:sz w:val="20"/>
          <w:szCs w:val="20"/>
        </w:rPr>
        <w:t>C-C</w:t>
      </w:r>
    </w:p>
    <w:p w:rsidR="0021149F" w:rsidRPr="007C64AC" w:rsidRDefault="0021149F" w:rsidP="0021149F">
      <w:pPr>
        <w:numPr>
          <w:ilvl w:val="0"/>
          <w:numId w:val="31"/>
        </w:numPr>
        <w:spacing w:after="0" w:line="240" w:lineRule="auto"/>
        <w:ind w:left="720"/>
        <w:rPr>
          <w:sz w:val="20"/>
          <w:szCs w:val="20"/>
        </w:rPr>
      </w:pPr>
      <w:r w:rsidRPr="007C64AC">
        <w:rPr>
          <w:sz w:val="20"/>
          <w:szCs w:val="20"/>
        </w:rPr>
        <w:t>F-F</w:t>
      </w:r>
    </w:p>
    <w:p w:rsidR="0021149F" w:rsidRPr="007C64AC" w:rsidRDefault="0021149F" w:rsidP="0021149F">
      <w:pPr>
        <w:numPr>
          <w:ilvl w:val="0"/>
          <w:numId w:val="31"/>
        </w:numPr>
        <w:spacing w:after="0" w:line="240" w:lineRule="auto"/>
        <w:ind w:left="720"/>
        <w:rPr>
          <w:sz w:val="20"/>
          <w:szCs w:val="20"/>
        </w:rPr>
      </w:pPr>
      <w:r w:rsidRPr="007C64AC">
        <w:rPr>
          <w:sz w:val="20"/>
          <w:szCs w:val="20"/>
        </w:rPr>
        <w:t>C-F</w:t>
      </w:r>
    </w:p>
    <w:p w:rsidR="0021149F" w:rsidRPr="007C64AC" w:rsidRDefault="0021149F">
      <w:pPr>
        <w:spacing w:after="200"/>
        <w:jc w:val="left"/>
        <w:rPr>
          <w:rFonts w:eastAsia="Times New Roman" w:cs="Times New Roman"/>
          <w:color w:val="auto"/>
          <w:sz w:val="20"/>
          <w:szCs w:val="24"/>
        </w:rPr>
      </w:pPr>
      <w:r w:rsidRPr="007C64AC">
        <w:br w:type="page"/>
      </w:r>
    </w:p>
    <w:p w:rsidR="0021149F" w:rsidRPr="007C64AC" w:rsidRDefault="0021149F" w:rsidP="0021149F">
      <w:pPr>
        <w:pStyle w:val="BodyTextIndent2"/>
      </w:pPr>
    </w:p>
    <w:p w:rsidR="0021149F" w:rsidRPr="007C64AC" w:rsidRDefault="0021149F" w:rsidP="0021149F">
      <w:pPr>
        <w:pStyle w:val="ListParagraphMulitpleChoice"/>
      </w:pPr>
      <w:r w:rsidRPr="007C64AC">
        <w:t>Place the following in order of decreasing dipole moment:</w:t>
      </w:r>
    </w:p>
    <w:p w:rsidR="0021149F" w:rsidRPr="007C64AC" w:rsidRDefault="0021149F" w:rsidP="0021149F">
      <w:pPr>
        <w:numPr>
          <w:ilvl w:val="0"/>
          <w:numId w:val="21"/>
        </w:numPr>
        <w:spacing w:after="0" w:line="240" w:lineRule="auto"/>
        <w:rPr>
          <w:sz w:val="20"/>
        </w:rPr>
      </w:pPr>
      <w:r w:rsidRPr="007C64AC">
        <w:rPr>
          <w:sz w:val="20"/>
        </w:rPr>
        <w:t xml:space="preserve">cis-CHCl=CHCl; </w:t>
      </w:r>
    </w:p>
    <w:p w:rsidR="0021149F" w:rsidRPr="007C64AC" w:rsidRDefault="0021149F" w:rsidP="0021149F">
      <w:pPr>
        <w:numPr>
          <w:ilvl w:val="0"/>
          <w:numId w:val="21"/>
        </w:numPr>
        <w:spacing w:after="0" w:line="240" w:lineRule="auto"/>
        <w:rPr>
          <w:sz w:val="20"/>
        </w:rPr>
      </w:pPr>
      <w:r w:rsidRPr="007C64AC">
        <w:rPr>
          <w:sz w:val="20"/>
        </w:rPr>
        <w:t xml:space="preserve">II. trans-CHCl=CHCl; </w:t>
      </w:r>
    </w:p>
    <w:p w:rsidR="0021149F" w:rsidRPr="007C64AC" w:rsidRDefault="0021149F" w:rsidP="0021149F">
      <w:pPr>
        <w:numPr>
          <w:ilvl w:val="0"/>
          <w:numId w:val="21"/>
        </w:numPr>
        <w:spacing w:after="0" w:line="240" w:lineRule="auto"/>
        <w:rPr>
          <w:sz w:val="20"/>
        </w:rPr>
      </w:pPr>
      <w:r w:rsidRPr="007C64AC">
        <w:rPr>
          <w:sz w:val="20"/>
        </w:rPr>
        <w:t>III. cis-CHF=CHF</w:t>
      </w:r>
    </w:p>
    <w:p w:rsidR="0021149F" w:rsidRPr="007C64AC" w:rsidRDefault="0021149F" w:rsidP="0021149F">
      <w:pPr>
        <w:numPr>
          <w:ilvl w:val="0"/>
          <w:numId w:val="29"/>
        </w:numPr>
        <w:spacing w:after="0" w:line="240" w:lineRule="auto"/>
        <w:ind w:left="765"/>
        <w:rPr>
          <w:sz w:val="20"/>
        </w:rPr>
      </w:pPr>
      <w:r w:rsidRPr="007C64AC">
        <w:rPr>
          <w:sz w:val="20"/>
        </w:rPr>
        <w:t>I = III &gt; II</w:t>
      </w:r>
    </w:p>
    <w:p w:rsidR="0021149F" w:rsidRPr="007C64AC" w:rsidRDefault="0021149F" w:rsidP="0021149F">
      <w:pPr>
        <w:numPr>
          <w:ilvl w:val="0"/>
          <w:numId w:val="29"/>
        </w:numPr>
        <w:spacing w:after="0" w:line="240" w:lineRule="auto"/>
        <w:ind w:left="765"/>
        <w:rPr>
          <w:sz w:val="20"/>
        </w:rPr>
      </w:pPr>
      <w:r w:rsidRPr="007C64AC">
        <w:rPr>
          <w:sz w:val="20"/>
        </w:rPr>
        <w:t>III &gt; I &gt; II</w:t>
      </w:r>
    </w:p>
    <w:p w:rsidR="0021149F" w:rsidRPr="007C64AC" w:rsidRDefault="0021149F" w:rsidP="0021149F">
      <w:pPr>
        <w:numPr>
          <w:ilvl w:val="0"/>
          <w:numId w:val="29"/>
        </w:numPr>
        <w:spacing w:after="0" w:line="240" w:lineRule="auto"/>
        <w:ind w:left="765"/>
        <w:rPr>
          <w:sz w:val="20"/>
        </w:rPr>
      </w:pPr>
      <w:r w:rsidRPr="007C64AC">
        <w:rPr>
          <w:sz w:val="20"/>
        </w:rPr>
        <w:t>II &gt; III &gt; I</w:t>
      </w:r>
    </w:p>
    <w:p w:rsidR="0021149F" w:rsidRPr="007C64AC" w:rsidRDefault="0021149F" w:rsidP="0021149F">
      <w:pPr>
        <w:numPr>
          <w:ilvl w:val="0"/>
          <w:numId w:val="29"/>
        </w:numPr>
        <w:spacing w:after="0" w:line="240" w:lineRule="auto"/>
        <w:ind w:left="765"/>
        <w:rPr>
          <w:sz w:val="20"/>
        </w:rPr>
      </w:pPr>
      <w:r w:rsidRPr="007C64AC">
        <w:rPr>
          <w:sz w:val="20"/>
        </w:rPr>
        <w:t>II &gt; I &gt; III</w:t>
      </w:r>
    </w:p>
    <w:p w:rsidR="0021149F" w:rsidRPr="007C64AC" w:rsidRDefault="0021149F" w:rsidP="0021149F">
      <w:pPr>
        <w:numPr>
          <w:ilvl w:val="0"/>
          <w:numId w:val="29"/>
        </w:numPr>
        <w:spacing w:after="0" w:line="240" w:lineRule="auto"/>
        <w:ind w:left="765"/>
        <w:rPr>
          <w:sz w:val="20"/>
        </w:rPr>
      </w:pPr>
      <w:r w:rsidRPr="007C64AC">
        <w:rPr>
          <w:sz w:val="20"/>
        </w:rPr>
        <w:t>I &gt; III &gt; II</w:t>
      </w:r>
    </w:p>
    <w:p w:rsidR="0021149F" w:rsidRPr="007C64AC" w:rsidRDefault="0021149F" w:rsidP="0021149F">
      <w:pPr>
        <w:pStyle w:val="ListParagraphMulitpleChoice"/>
        <w:numPr>
          <w:ilvl w:val="0"/>
          <w:numId w:val="0"/>
        </w:numPr>
        <w:ind w:left="360"/>
      </w:pPr>
    </w:p>
    <w:p w:rsidR="0021149F" w:rsidRPr="007C64AC" w:rsidRDefault="0021149F" w:rsidP="0021149F">
      <w:pPr>
        <w:pStyle w:val="ListParagraphMulitpleChoice"/>
      </w:pPr>
      <w:r w:rsidRPr="007C64AC">
        <w:t>Out of C</w:t>
      </w:r>
      <w:r w:rsidRPr="007C64AC">
        <w:rPr>
          <w:vertAlign w:val="subscript"/>
        </w:rPr>
        <w:t>2</w:t>
      </w:r>
      <w:r w:rsidRPr="007C64AC">
        <w:t>Cl</w:t>
      </w:r>
      <w:r w:rsidRPr="007C64AC">
        <w:rPr>
          <w:vertAlign w:val="subscript"/>
        </w:rPr>
        <w:t>2</w:t>
      </w:r>
      <w:r w:rsidRPr="007C64AC">
        <w:t>, CO</w:t>
      </w:r>
      <w:r w:rsidRPr="007C64AC">
        <w:rPr>
          <w:vertAlign w:val="subscript"/>
        </w:rPr>
        <w:t>2</w:t>
      </w:r>
      <w:r w:rsidRPr="007C64AC">
        <w:t>, O</w:t>
      </w:r>
      <w:r w:rsidRPr="007C64AC">
        <w:rPr>
          <w:vertAlign w:val="subscript"/>
        </w:rPr>
        <w:t>3</w:t>
      </w:r>
      <w:r w:rsidRPr="007C64AC">
        <w:t>, H</w:t>
      </w:r>
      <w:r w:rsidRPr="007C64AC">
        <w:rPr>
          <w:vertAlign w:val="subscript"/>
        </w:rPr>
        <w:t>2</w:t>
      </w:r>
      <w:r w:rsidRPr="007C64AC">
        <w:t xml:space="preserve">O, there are _____ with sp hybridization on the central atom? </w:t>
      </w:r>
    </w:p>
    <w:p w:rsidR="0021149F" w:rsidRPr="007C64AC" w:rsidRDefault="0021149F" w:rsidP="0021149F">
      <w:pPr>
        <w:numPr>
          <w:ilvl w:val="0"/>
          <w:numId w:val="32"/>
        </w:numPr>
        <w:spacing w:after="0" w:line="240" w:lineRule="auto"/>
        <w:ind w:left="720"/>
        <w:rPr>
          <w:sz w:val="20"/>
        </w:rPr>
      </w:pPr>
      <w:r w:rsidRPr="007C64AC">
        <w:rPr>
          <w:sz w:val="20"/>
        </w:rPr>
        <w:t>4</w:t>
      </w:r>
    </w:p>
    <w:p w:rsidR="0021149F" w:rsidRPr="007C64AC" w:rsidRDefault="0021149F" w:rsidP="0021149F">
      <w:pPr>
        <w:numPr>
          <w:ilvl w:val="0"/>
          <w:numId w:val="32"/>
        </w:numPr>
        <w:spacing w:after="0" w:line="240" w:lineRule="auto"/>
        <w:ind w:left="720"/>
        <w:rPr>
          <w:sz w:val="20"/>
        </w:rPr>
      </w:pPr>
      <w:r w:rsidRPr="007C64AC">
        <w:rPr>
          <w:sz w:val="20"/>
        </w:rPr>
        <w:t>3</w:t>
      </w:r>
    </w:p>
    <w:p w:rsidR="0021149F" w:rsidRPr="007C64AC" w:rsidRDefault="0021149F" w:rsidP="0021149F">
      <w:pPr>
        <w:numPr>
          <w:ilvl w:val="0"/>
          <w:numId w:val="32"/>
        </w:numPr>
        <w:spacing w:after="0" w:line="240" w:lineRule="auto"/>
        <w:ind w:left="720"/>
        <w:rPr>
          <w:sz w:val="20"/>
        </w:rPr>
      </w:pPr>
      <w:r w:rsidRPr="007C64AC">
        <w:rPr>
          <w:sz w:val="20"/>
        </w:rPr>
        <w:t>2</w:t>
      </w:r>
    </w:p>
    <w:p w:rsidR="0021149F" w:rsidRPr="007C64AC" w:rsidRDefault="0021149F" w:rsidP="0021149F">
      <w:pPr>
        <w:numPr>
          <w:ilvl w:val="0"/>
          <w:numId w:val="32"/>
        </w:numPr>
        <w:spacing w:after="0" w:line="240" w:lineRule="auto"/>
        <w:ind w:left="720"/>
        <w:rPr>
          <w:sz w:val="20"/>
        </w:rPr>
      </w:pPr>
      <w:r w:rsidRPr="007C64AC">
        <w:rPr>
          <w:sz w:val="20"/>
        </w:rPr>
        <w:t>1</w:t>
      </w:r>
    </w:p>
    <w:p w:rsidR="0021149F" w:rsidRPr="007C64AC" w:rsidRDefault="0021149F" w:rsidP="0021149F">
      <w:pPr>
        <w:numPr>
          <w:ilvl w:val="0"/>
          <w:numId w:val="32"/>
        </w:numPr>
        <w:spacing w:after="0" w:line="240" w:lineRule="auto"/>
        <w:ind w:left="720"/>
        <w:rPr>
          <w:sz w:val="20"/>
        </w:rPr>
      </w:pPr>
      <w:r w:rsidRPr="007C64AC">
        <w:rPr>
          <w:sz w:val="20"/>
        </w:rPr>
        <w:t>none of the above</w:t>
      </w:r>
    </w:p>
    <w:p w:rsidR="0021149F" w:rsidRPr="007C64AC" w:rsidRDefault="0021149F" w:rsidP="0021149F">
      <w:pPr>
        <w:rPr>
          <w:sz w:val="20"/>
        </w:rPr>
      </w:pPr>
    </w:p>
    <w:p w:rsidR="0021149F" w:rsidRPr="007C64AC" w:rsidRDefault="0021149F" w:rsidP="0021149F">
      <w:pPr>
        <w:pStyle w:val="ListParagraphMulitpleChoice"/>
        <w:spacing w:after="0"/>
      </w:pPr>
      <w:r w:rsidRPr="007C64AC">
        <w:t>A chemical equation may sometimes be balanced with fractional coefficients. This is not appropriate when utilizing what interpretation of the reaction?</w:t>
      </w:r>
    </w:p>
    <w:p w:rsidR="0021149F" w:rsidRPr="007C64AC" w:rsidRDefault="0021149F" w:rsidP="0021149F">
      <w:pPr>
        <w:pStyle w:val="ListParagraphMulitpleChoice"/>
        <w:numPr>
          <w:ilvl w:val="1"/>
          <w:numId w:val="1"/>
        </w:numPr>
        <w:spacing w:after="0"/>
      </w:pPr>
      <w:r w:rsidRPr="007C64AC">
        <w:t>Macroscopic</w:t>
      </w:r>
    </w:p>
    <w:p w:rsidR="0021149F" w:rsidRPr="007C64AC" w:rsidRDefault="0021149F" w:rsidP="0021149F">
      <w:pPr>
        <w:pStyle w:val="ListParagraphMulitpleChoice"/>
        <w:numPr>
          <w:ilvl w:val="1"/>
          <w:numId w:val="1"/>
        </w:numPr>
        <w:spacing w:after="0"/>
      </w:pPr>
      <w:r w:rsidRPr="007C64AC">
        <w:t>Molar</w:t>
      </w:r>
    </w:p>
    <w:p w:rsidR="0021149F" w:rsidRPr="007C64AC" w:rsidRDefault="0021149F" w:rsidP="0021149F">
      <w:pPr>
        <w:pStyle w:val="ListParagraphMulitpleChoice"/>
        <w:numPr>
          <w:ilvl w:val="1"/>
          <w:numId w:val="1"/>
        </w:numPr>
        <w:spacing w:after="0"/>
      </w:pPr>
      <w:r w:rsidRPr="007C64AC">
        <w:t>Particulate</w:t>
      </w:r>
    </w:p>
    <w:p w:rsidR="0021149F" w:rsidRPr="007C64AC" w:rsidRDefault="0021149F" w:rsidP="0021149F">
      <w:pPr>
        <w:pStyle w:val="ListParagraphMulitpleChoice"/>
        <w:numPr>
          <w:ilvl w:val="1"/>
          <w:numId w:val="1"/>
        </w:numPr>
        <w:spacing w:after="0"/>
      </w:pPr>
      <w:r w:rsidRPr="007C64AC">
        <w:t>Both macroscopic and molar</w:t>
      </w:r>
    </w:p>
    <w:p w:rsidR="0021149F" w:rsidRPr="007C64AC" w:rsidRDefault="0021149F" w:rsidP="0021149F">
      <w:pPr>
        <w:pStyle w:val="ListParagraphMulitpleChoice"/>
        <w:numPr>
          <w:ilvl w:val="1"/>
          <w:numId w:val="1"/>
        </w:numPr>
        <w:spacing w:after="0"/>
      </w:pPr>
      <w:r w:rsidRPr="007C64AC">
        <w:t>Both molar and particulate</w:t>
      </w:r>
    </w:p>
    <w:p w:rsidR="0021149F" w:rsidRPr="007C64AC" w:rsidRDefault="0021149F" w:rsidP="0021149F">
      <w:pPr>
        <w:pStyle w:val="ListParagraphMulitpleChoice"/>
        <w:numPr>
          <w:ilvl w:val="0"/>
          <w:numId w:val="0"/>
        </w:numPr>
        <w:ind w:left="360"/>
      </w:pPr>
    </w:p>
    <w:p w:rsidR="0021149F" w:rsidRPr="007C64AC" w:rsidRDefault="0021149F" w:rsidP="0021149F">
      <w:pPr>
        <w:pStyle w:val="ListParagraphMulitpleChoice"/>
      </w:pPr>
      <w:r w:rsidRPr="007C64AC">
        <w:t xml:space="preserve">Which statement is true? </w:t>
      </w:r>
    </w:p>
    <w:p w:rsidR="0021149F" w:rsidRPr="007C64AC" w:rsidRDefault="0021149F" w:rsidP="0021149F">
      <w:pPr>
        <w:numPr>
          <w:ilvl w:val="0"/>
          <w:numId w:val="33"/>
        </w:numPr>
        <w:spacing w:after="0" w:line="240" w:lineRule="auto"/>
        <w:rPr>
          <w:sz w:val="20"/>
        </w:rPr>
      </w:pPr>
      <w:r w:rsidRPr="007C64AC">
        <w:rPr>
          <w:sz w:val="20"/>
        </w:rPr>
        <w:t>When two atomic orbitals come together to form two molecular orbitals, one molecular orbital will be lower in energy than the two separate atomic orbitals and one molecular orbital will be higher in energy than the separate atomic orbitals.</w:t>
      </w:r>
    </w:p>
    <w:p w:rsidR="0021149F" w:rsidRPr="007C64AC" w:rsidRDefault="0021149F" w:rsidP="0021149F">
      <w:pPr>
        <w:numPr>
          <w:ilvl w:val="0"/>
          <w:numId w:val="33"/>
        </w:numPr>
        <w:spacing w:after="0" w:line="240" w:lineRule="auto"/>
        <w:rPr>
          <w:sz w:val="20"/>
        </w:rPr>
      </w:pPr>
      <w:r w:rsidRPr="007C64AC">
        <w:rPr>
          <w:sz w:val="20"/>
        </w:rPr>
        <w:t>The total number of molecular orbitals formed doesn’t always equal the number of atomic orbital in the set.</w:t>
      </w:r>
    </w:p>
    <w:p w:rsidR="0021149F" w:rsidRPr="007C64AC" w:rsidRDefault="0021149F" w:rsidP="0021149F">
      <w:pPr>
        <w:numPr>
          <w:ilvl w:val="0"/>
          <w:numId w:val="33"/>
        </w:numPr>
        <w:spacing w:after="0" w:line="240" w:lineRule="auto"/>
        <w:rPr>
          <w:sz w:val="20"/>
        </w:rPr>
      </w:pPr>
      <w:r w:rsidRPr="007C64AC">
        <w:rPr>
          <w:sz w:val="20"/>
        </w:rPr>
        <w:t xml:space="preserve">A bond order of 0 represents a stable chemical bond. </w:t>
      </w:r>
    </w:p>
    <w:p w:rsidR="0021149F" w:rsidRPr="007C64AC" w:rsidRDefault="0021149F" w:rsidP="0021149F">
      <w:pPr>
        <w:numPr>
          <w:ilvl w:val="0"/>
          <w:numId w:val="33"/>
        </w:numPr>
        <w:spacing w:after="0" w:line="240" w:lineRule="auto"/>
        <w:rPr>
          <w:sz w:val="20"/>
        </w:rPr>
      </w:pPr>
      <w:r w:rsidRPr="007C64AC">
        <w:rPr>
          <w:sz w:val="20"/>
        </w:rPr>
        <w:t>Electrons placed in antibonding orbitals stabilize the ion/molecule.</w:t>
      </w:r>
    </w:p>
    <w:p w:rsidR="0021149F" w:rsidRPr="007C64AC" w:rsidRDefault="0021149F" w:rsidP="0021149F">
      <w:pPr>
        <w:numPr>
          <w:ilvl w:val="0"/>
          <w:numId w:val="33"/>
        </w:numPr>
        <w:spacing w:after="0" w:line="240" w:lineRule="auto"/>
        <w:rPr>
          <w:sz w:val="20"/>
        </w:rPr>
      </w:pPr>
      <w:r w:rsidRPr="007C64AC">
        <w:rPr>
          <w:sz w:val="20"/>
        </w:rPr>
        <w:t xml:space="preserve">all of the above </w:t>
      </w:r>
    </w:p>
    <w:p w:rsidR="0021149F" w:rsidRPr="007C64AC" w:rsidRDefault="0021149F" w:rsidP="0021149F"/>
    <w:p w:rsidR="0021149F" w:rsidRPr="007C64AC" w:rsidRDefault="0021149F" w:rsidP="0021149F">
      <w:pPr>
        <w:pStyle w:val="ListParagraphMulitpleChoice"/>
      </w:pPr>
      <w:r w:rsidRPr="007C64AC">
        <w:t xml:space="preserve">What is the most important part of laboratory safety? </w:t>
      </w:r>
    </w:p>
    <w:p w:rsidR="0021149F" w:rsidRPr="007C64AC" w:rsidRDefault="0021149F" w:rsidP="0021149F">
      <w:pPr>
        <w:numPr>
          <w:ilvl w:val="0"/>
          <w:numId w:val="34"/>
        </w:numPr>
        <w:spacing w:after="0" w:line="240" w:lineRule="auto"/>
        <w:ind w:left="720"/>
        <w:rPr>
          <w:sz w:val="20"/>
        </w:rPr>
      </w:pPr>
      <w:r w:rsidRPr="007C64AC">
        <w:rPr>
          <w:sz w:val="20"/>
        </w:rPr>
        <w:t>Recognizing hazards</w:t>
      </w:r>
    </w:p>
    <w:p w:rsidR="0021149F" w:rsidRPr="007C64AC" w:rsidRDefault="0021149F" w:rsidP="0021149F">
      <w:pPr>
        <w:numPr>
          <w:ilvl w:val="0"/>
          <w:numId w:val="34"/>
        </w:numPr>
        <w:spacing w:after="0" w:line="240" w:lineRule="auto"/>
        <w:ind w:left="720"/>
        <w:rPr>
          <w:sz w:val="20"/>
        </w:rPr>
      </w:pPr>
      <w:r w:rsidRPr="007C64AC">
        <w:rPr>
          <w:sz w:val="20"/>
        </w:rPr>
        <w:t>Assess the risk level</w:t>
      </w:r>
    </w:p>
    <w:p w:rsidR="0021149F" w:rsidRPr="007C64AC" w:rsidRDefault="0021149F" w:rsidP="0021149F">
      <w:pPr>
        <w:numPr>
          <w:ilvl w:val="0"/>
          <w:numId w:val="34"/>
        </w:numPr>
        <w:spacing w:after="0" w:line="240" w:lineRule="auto"/>
        <w:ind w:left="720"/>
        <w:rPr>
          <w:sz w:val="20"/>
        </w:rPr>
      </w:pPr>
      <w:r w:rsidRPr="007C64AC">
        <w:rPr>
          <w:sz w:val="20"/>
        </w:rPr>
        <w:t>Minimizing risks</w:t>
      </w:r>
    </w:p>
    <w:p w:rsidR="0021149F" w:rsidRPr="007C64AC" w:rsidRDefault="0021149F" w:rsidP="0021149F">
      <w:pPr>
        <w:numPr>
          <w:ilvl w:val="0"/>
          <w:numId w:val="34"/>
        </w:numPr>
        <w:spacing w:after="0" w:line="240" w:lineRule="auto"/>
        <w:ind w:left="720"/>
        <w:rPr>
          <w:sz w:val="20"/>
        </w:rPr>
      </w:pPr>
      <w:r w:rsidRPr="007C64AC">
        <w:rPr>
          <w:sz w:val="20"/>
        </w:rPr>
        <w:t>Preparing for emergencies</w:t>
      </w:r>
    </w:p>
    <w:p w:rsidR="0021149F" w:rsidRPr="007C64AC" w:rsidRDefault="0021149F" w:rsidP="0021149F">
      <w:pPr>
        <w:numPr>
          <w:ilvl w:val="0"/>
          <w:numId w:val="34"/>
        </w:numPr>
        <w:spacing w:after="0" w:line="240" w:lineRule="auto"/>
        <w:ind w:left="720"/>
        <w:rPr>
          <w:sz w:val="20"/>
        </w:rPr>
      </w:pPr>
      <w:r w:rsidRPr="007C64AC">
        <w:rPr>
          <w:sz w:val="20"/>
        </w:rPr>
        <w:t xml:space="preserve">all of the above </w:t>
      </w:r>
    </w:p>
    <w:p w:rsidR="0021149F" w:rsidRPr="00FA2927" w:rsidRDefault="0021149F" w:rsidP="0021149F">
      <w:pPr>
        <w:ind w:left="1800"/>
        <w:rPr>
          <w:sz w:val="20"/>
        </w:rPr>
      </w:pPr>
    </w:p>
    <w:p w:rsidR="004128B8" w:rsidRPr="004128B8" w:rsidRDefault="004128B8" w:rsidP="004128B8">
      <w:pPr>
        <w:pStyle w:val="ListParagraphMulitpleChoice"/>
        <w:numPr>
          <w:ilvl w:val="0"/>
          <w:numId w:val="0"/>
        </w:numPr>
        <w:ind w:left="360"/>
      </w:pPr>
    </w:p>
    <w:p w:rsidR="003B065E" w:rsidRDefault="003B065E">
      <w:pPr>
        <w:spacing w:after="200"/>
        <w:jc w:val="left"/>
        <w:rPr>
          <w:rFonts w:eastAsiaTheme="majorEastAsia" w:cstheme="majorBidi"/>
          <w:b/>
          <w:bCs/>
          <w:szCs w:val="28"/>
          <w:u w:val="single"/>
        </w:rPr>
      </w:pPr>
      <w:r>
        <w:br w:type="page"/>
      </w:r>
    </w:p>
    <w:p w:rsidR="007570D6" w:rsidRDefault="0067041C" w:rsidP="007570D6">
      <w:pPr>
        <w:pStyle w:val="Heading1"/>
      </w:pPr>
      <w:r>
        <w:lastRenderedPageBreak/>
        <w:t>P</w:t>
      </w:r>
      <w:r w:rsidR="007570D6">
        <w:t xml:space="preserve">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AF4E10" w:rsidRDefault="00AF4E10" w:rsidP="006E19AE">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Pr>
          <w:rFonts w:cs="Times New Roman"/>
          <w:color w:val="000000"/>
          <w:szCs w:val="24"/>
        </w:rPr>
        <w:t>Use your knowledge of electron configurations to explain the following observations (8 points):</w:t>
      </w:r>
    </w:p>
    <w:p w:rsidR="00AF4E10" w:rsidRDefault="00AF4E10" w:rsidP="00AF4E10">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Silver tends to form ions with a charge of +1, but the element to the right of silver in the periodic table tends to form ions with +2 charge. </w:t>
      </w: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AF4E10" w:rsidRDefault="00AF4E10" w:rsidP="00AF4E10">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 xml:space="preserve">The heavier group 13 elements (Ga, In, Tl) tend to form ions with charges of +1 or +3, but not +2. </w:t>
      </w: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C51E35">
      <w:pPr>
        <w:pStyle w:val="ListParagraph"/>
        <w:keepLines/>
        <w:suppressAutoHyphens/>
        <w:autoSpaceDE w:val="0"/>
        <w:autoSpaceDN w:val="0"/>
        <w:adjustRightInd w:val="0"/>
        <w:spacing w:after="0" w:line="240" w:lineRule="auto"/>
        <w:jc w:val="left"/>
        <w:rPr>
          <w:rFonts w:cs="Times New Roman"/>
          <w:color w:val="000000"/>
          <w:szCs w:val="24"/>
        </w:rPr>
      </w:pPr>
    </w:p>
    <w:p w:rsidR="00AF4E10" w:rsidRDefault="00AF4E10" w:rsidP="00AF4E10">
      <w:pPr>
        <w:pStyle w:val="ListParagraph"/>
        <w:keepLines/>
        <w:numPr>
          <w:ilvl w:val="1"/>
          <w:numId w:val="2"/>
        </w:numPr>
        <w:suppressAutoHyphens/>
        <w:autoSpaceDE w:val="0"/>
        <w:autoSpaceDN w:val="0"/>
        <w:adjustRightInd w:val="0"/>
        <w:spacing w:after="0" w:line="240" w:lineRule="auto"/>
        <w:ind w:left="720"/>
        <w:jc w:val="left"/>
        <w:rPr>
          <w:rFonts w:cs="Times New Roman"/>
          <w:color w:val="000000"/>
          <w:szCs w:val="24"/>
        </w:rPr>
      </w:pPr>
      <w:r>
        <w:rPr>
          <w:rFonts w:cs="Times New Roman"/>
          <w:color w:val="000000"/>
          <w:szCs w:val="24"/>
        </w:rPr>
        <w:t>The heavier elements of group 14 (Sn, Pb) and group 4 (Ti</w:t>
      </w:r>
      <w:r w:rsidR="00316F58">
        <w:rPr>
          <w:rFonts w:cs="Times New Roman"/>
          <w:color w:val="000000"/>
          <w:szCs w:val="24"/>
        </w:rPr>
        <w:t>,</w:t>
      </w:r>
      <w:r>
        <w:rPr>
          <w:rFonts w:cs="Times New Roman"/>
          <w:color w:val="000000"/>
          <w:szCs w:val="24"/>
        </w:rPr>
        <w:t xml:space="preserve"> Zr, Hf) tend to form ions with charges of +2 or +4. </w:t>
      </w:r>
    </w:p>
    <w:p w:rsidR="00AF4E10" w:rsidRDefault="00AF4E10" w:rsidP="00AF4E10">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AF4E10">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AF4E10">
      <w:pPr>
        <w:pStyle w:val="ListParagraph"/>
        <w:keepLines/>
        <w:suppressAutoHyphens/>
        <w:autoSpaceDE w:val="0"/>
        <w:autoSpaceDN w:val="0"/>
        <w:adjustRightInd w:val="0"/>
        <w:spacing w:after="0" w:line="240" w:lineRule="auto"/>
        <w:jc w:val="left"/>
        <w:rPr>
          <w:rFonts w:cs="Times New Roman"/>
          <w:color w:val="000000"/>
          <w:szCs w:val="24"/>
        </w:rPr>
      </w:pPr>
    </w:p>
    <w:p w:rsidR="00C51E35" w:rsidRDefault="00C51E35" w:rsidP="00AF4E10">
      <w:pPr>
        <w:pStyle w:val="ListParagraph"/>
        <w:keepLines/>
        <w:suppressAutoHyphens/>
        <w:autoSpaceDE w:val="0"/>
        <w:autoSpaceDN w:val="0"/>
        <w:adjustRightInd w:val="0"/>
        <w:spacing w:after="0" w:line="240" w:lineRule="auto"/>
        <w:jc w:val="left"/>
        <w:rPr>
          <w:rFonts w:cs="Times New Roman"/>
          <w:color w:val="000000"/>
          <w:szCs w:val="24"/>
        </w:rPr>
      </w:pPr>
    </w:p>
    <w:p w:rsidR="0055193C" w:rsidRDefault="0055193C" w:rsidP="006D6AEF">
      <w:pPr>
        <w:pStyle w:val="ListParagraph"/>
        <w:numPr>
          <w:ilvl w:val="0"/>
          <w:numId w:val="2"/>
        </w:numPr>
        <w:ind w:left="360"/>
      </w:pPr>
      <w:r>
        <w:t>Does the number of valence electrons in a neutral atom ever equal the atomic number? If so, what are they (2 points)?</w:t>
      </w:r>
    </w:p>
    <w:p w:rsidR="0055193C" w:rsidRDefault="0055193C" w:rsidP="0055193C">
      <w:pPr>
        <w:pStyle w:val="ListParagraph"/>
        <w:ind w:left="360"/>
      </w:pPr>
    </w:p>
    <w:p w:rsidR="00C51E35" w:rsidRDefault="00C51E35" w:rsidP="0055193C">
      <w:pPr>
        <w:pStyle w:val="ListParagraph"/>
        <w:ind w:left="360"/>
      </w:pPr>
    </w:p>
    <w:p w:rsidR="00C51E35" w:rsidRDefault="00C51E35" w:rsidP="0055193C">
      <w:pPr>
        <w:pStyle w:val="ListParagraph"/>
        <w:ind w:left="360"/>
      </w:pPr>
    </w:p>
    <w:p w:rsidR="00C51E35" w:rsidRDefault="00C51E35" w:rsidP="0055193C">
      <w:pPr>
        <w:pStyle w:val="ListParagraph"/>
        <w:ind w:left="360"/>
      </w:pPr>
    </w:p>
    <w:p w:rsidR="00966346" w:rsidRDefault="00966346" w:rsidP="006D6AEF">
      <w:pPr>
        <w:pStyle w:val="ListParagraph"/>
        <w:numPr>
          <w:ilvl w:val="0"/>
          <w:numId w:val="2"/>
        </w:numPr>
        <w:ind w:left="360"/>
      </w:pPr>
      <w:r>
        <w:t>What is meant when two or more orbitals are said to be degenerate (3 points)?</w:t>
      </w:r>
    </w:p>
    <w:p w:rsidR="00966346" w:rsidRDefault="00966346" w:rsidP="00966346">
      <w:pPr>
        <w:pStyle w:val="ListParagraph"/>
        <w:ind w:left="360"/>
      </w:pPr>
    </w:p>
    <w:p w:rsidR="00C51E35" w:rsidRDefault="00C51E35" w:rsidP="00966346">
      <w:pPr>
        <w:pStyle w:val="ListParagraph"/>
        <w:ind w:left="360"/>
      </w:pPr>
    </w:p>
    <w:p w:rsidR="00C51E35" w:rsidRDefault="00C51E35" w:rsidP="00966346">
      <w:pPr>
        <w:pStyle w:val="ListParagraph"/>
        <w:ind w:left="360"/>
      </w:pPr>
    </w:p>
    <w:p w:rsidR="00C51E35" w:rsidRDefault="00C51E35" w:rsidP="00966346">
      <w:pPr>
        <w:pStyle w:val="ListParagraph"/>
        <w:ind w:left="360"/>
      </w:pPr>
    </w:p>
    <w:p w:rsidR="0055193C" w:rsidRDefault="00966346" w:rsidP="006D6AEF">
      <w:pPr>
        <w:pStyle w:val="ListParagraph"/>
        <w:numPr>
          <w:ilvl w:val="0"/>
          <w:numId w:val="2"/>
        </w:numPr>
        <w:ind w:left="360"/>
      </w:pPr>
      <w:r>
        <w:t>H</w:t>
      </w:r>
      <w:r w:rsidR="0055193C">
        <w:t xml:space="preserve">ow can we use electronegativity to predict whether a bond between two atoms is likely to be covalent or ionic (3 points)? </w:t>
      </w:r>
    </w:p>
    <w:p w:rsidR="0055193C" w:rsidRDefault="0055193C" w:rsidP="0055193C">
      <w:pPr>
        <w:ind w:left="1440" w:hanging="1440"/>
      </w:pPr>
    </w:p>
    <w:p w:rsidR="00C51E35" w:rsidRDefault="00C51E35" w:rsidP="0055193C">
      <w:pPr>
        <w:ind w:left="1440" w:hanging="1440"/>
      </w:pPr>
    </w:p>
    <w:p w:rsidR="00C51E35" w:rsidRDefault="00C51E35" w:rsidP="0055193C">
      <w:pPr>
        <w:ind w:left="1440" w:hanging="1440"/>
      </w:pPr>
    </w:p>
    <w:p w:rsidR="006D6AEF" w:rsidRDefault="0055193C" w:rsidP="006D6AEF">
      <w:pPr>
        <w:pStyle w:val="ListParagraph"/>
        <w:numPr>
          <w:ilvl w:val="0"/>
          <w:numId w:val="2"/>
        </w:numPr>
        <w:ind w:left="360"/>
      </w:pPr>
      <w:r>
        <w:lastRenderedPageBreak/>
        <w:t>Explain on the basis of atomic structure why trends in electronegativity are related to trends in atomic size (4 points).</w:t>
      </w:r>
    </w:p>
    <w:p w:rsidR="0055193C" w:rsidRDefault="0055193C" w:rsidP="0055193C">
      <w:pPr>
        <w:ind w:left="1440" w:hanging="1440"/>
      </w:pPr>
    </w:p>
    <w:p w:rsidR="00C51E35" w:rsidRDefault="00C51E35" w:rsidP="0055193C">
      <w:pPr>
        <w:ind w:left="1440" w:hanging="1440"/>
      </w:pPr>
    </w:p>
    <w:p w:rsidR="00C51E35" w:rsidRDefault="00C51E35" w:rsidP="0055193C">
      <w:pPr>
        <w:ind w:left="1440" w:hanging="1440"/>
      </w:pPr>
    </w:p>
    <w:p w:rsidR="00C51E35" w:rsidRDefault="00C51E35" w:rsidP="0055193C">
      <w:pPr>
        <w:ind w:left="1440" w:hanging="1440"/>
      </w:pPr>
    </w:p>
    <w:p w:rsidR="00C51E35" w:rsidRDefault="00C51E35" w:rsidP="0055193C">
      <w:pPr>
        <w:ind w:left="1440" w:hanging="1440"/>
      </w:pPr>
    </w:p>
    <w:p w:rsidR="0055193C" w:rsidRPr="007C64AC" w:rsidRDefault="0055193C" w:rsidP="002E24CE">
      <w:pPr>
        <w:pStyle w:val="ListParagraph"/>
        <w:numPr>
          <w:ilvl w:val="0"/>
          <w:numId w:val="2"/>
        </w:numPr>
        <w:ind w:left="360"/>
      </w:pPr>
      <w:r w:rsidRPr="007C64AC">
        <w:t>Pick the larger species from each of the following pairs (4 points):</w:t>
      </w:r>
    </w:p>
    <w:p w:rsidR="0055193C" w:rsidRPr="007C64AC" w:rsidRDefault="0055193C" w:rsidP="002E24CE">
      <w:pPr>
        <w:numPr>
          <w:ilvl w:val="4"/>
          <w:numId w:val="20"/>
        </w:numPr>
        <w:spacing w:after="0" w:line="240" w:lineRule="auto"/>
        <w:ind w:left="720"/>
      </w:pPr>
      <w:r w:rsidRPr="007C64AC">
        <w:t>Se</w:t>
      </w:r>
      <w:r w:rsidRPr="007C64AC">
        <w:rPr>
          <w:vertAlign w:val="superscript"/>
        </w:rPr>
        <w:t>2-</w:t>
      </w:r>
      <w:r w:rsidRPr="007C64AC">
        <w:t xml:space="preserve"> or Sr</w:t>
      </w:r>
      <w:r w:rsidRPr="007C64AC">
        <w:rPr>
          <w:vertAlign w:val="superscript"/>
        </w:rPr>
        <w:t>2+</w:t>
      </w:r>
      <w:r w:rsidRPr="007C64AC">
        <w:tab/>
      </w:r>
      <w:r w:rsidRPr="007C64AC">
        <w:tab/>
        <w:t>b.   Rh</w:t>
      </w:r>
      <w:r w:rsidRPr="007C64AC">
        <w:rPr>
          <w:vertAlign w:val="superscript"/>
        </w:rPr>
        <w:t>2+</w:t>
      </w:r>
      <w:r w:rsidRPr="007C64AC">
        <w:t xml:space="preserve"> or Rh           c. N</w:t>
      </w:r>
      <w:r w:rsidRPr="007C64AC">
        <w:rPr>
          <w:vertAlign w:val="superscript"/>
        </w:rPr>
        <w:t>3-</w:t>
      </w:r>
      <w:r w:rsidRPr="007C64AC">
        <w:t xml:space="preserve"> or N       d. Ba or Ba</w:t>
      </w:r>
      <w:r w:rsidRPr="007C64AC">
        <w:rPr>
          <w:vertAlign w:val="superscript"/>
        </w:rPr>
        <w:t>2+</w:t>
      </w:r>
    </w:p>
    <w:p w:rsidR="0055193C" w:rsidRPr="007C64AC" w:rsidRDefault="0055193C" w:rsidP="0055193C">
      <w:pPr>
        <w:pStyle w:val="Title"/>
        <w:tabs>
          <w:tab w:val="center" w:pos="4320"/>
          <w:tab w:val="left" w:pos="5205"/>
        </w:tabs>
        <w:ind w:left="1440"/>
        <w:sectPr w:rsidR="0055193C" w:rsidRPr="007C64AC" w:rsidSect="0055193C">
          <w:type w:val="continuous"/>
          <w:pgSz w:w="12240" w:h="15840"/>
          <w:pgMar w:top="1440" w:right="1440" w:bottom="1440" w:left="1440" w:header="720" w:footer="720" w:gutter="0"/>
          <w:cols w:space="0"/>
          <w:docGrid w:linePitch="360"/>
        </w:sectPr>
      </w:pPr>
    </w:p>
    <w:p w:rsidR="0055193C" w:rsidRPr="007C64AC" w:rsidRDefault="0055193C" w:rsidP="0055193C">
      <w:pPr>
        <w:rPr>
          <w:b/>
          <w:bCs/>
        </w:rPr>
      </w:pPr>
      <w:r w:rsidRPr="007C64AC">
        <w:t xml:space="preserve"> </w:t>
      </w:r>
      <w:r w:rsidRPr="007C64AC">
        <w:tab/>
      </w:r>
      <w:r w:rsidRPr="007C64AC">
        <w:tab/>
      </w:r>
    </w:p>
    <w:p w:rsidR="0055193C" w:rsidRPr="007C64AC" w:rsidRDefault="0055193C" w:rsidP="0055193C">
      <w:pPr>
        <w:pStyle w:val="ListParagraph"/>
        <w:ind w:left="1440" w:hanging="1440"/>
        <w:sectPr w:rsidR="0055193C" w:rsidRPr="007C64AC" w:rsidSect="0055193C">
          <w:headerReference w:type="default" r:id="rId10"/>
          <w:footerReference w:type="default" r:id="rId11"/>
          <w:type w:val="continuous"/>
          <w:pgSz w:w="12240" w:h="15840"/>
          <w:pgMar w:top="1440" w:right="1440" w:bottom="1440" w:left="1440" w:header="720" w:footer="720" w:gutter="0"/>
          <w:cols w:space="720"/>
          <w:docGrid w:linePitch="360"/>
        </w:sectPr>
      </w:pPr>
    </w:p>
    <w:p w:rsidR="00966346" w:rsidRDefault="00966346" w:rsidP="00966346">
      <w:pPr>
        <w:pStyle w:val="ListParagraph"/>
        <w:numPr>
          <w:ilvl w:val="0"/>
          <w:numId w:val="2"/>
        </w:numPr>
        <w:ind w:left="360"/>
      </w:pPr>
      <w:r w:rsidRPr="007C64AC">
        <w:t>Effective nuclear charge (Z</w:t>
      </w:r>
      <w:r w:rsidRPr="007C64AC">
        <w:rPr>
          <w:vertAlign w:val="subscript"/>
        </w:rPr>
        <w:t>eff</w:t>
      </w:r>
      <w:r w:rsidRPr="007C64AC">
        <w:t>) is related to atomic number</w:t>
      </w:r>
      <w:r>
        <w:t xml:space="preserve"> by a parameter called the shielding parameter (S) (5 points). </w:t>
      </w:r>
    </w:p>
    <w:p w:rsidR="00966346" w:rsidRDefault="00966346" w:rsidP="00966346">
      <w:pPr>
        <w:pStyle w:val="ListParagraph"/>
        <w:numPr>
          <w:ilvl w:val="0"/>
          <w:numId w:val="35"/>
        </w:numPr>
        <w:spacing w:after="0" w:line="240" w:lineRule="auto"/>
        <w:ind w:left="720"/>
      </w:pPr>
      <w:r>
        <w:t>Calculate Z</w:t>
      </w:r>
      <w:r>
        <w:rPr>
          <w:vertAlign w:val="subscript"/>
        </w:rPr>
        <w:t>eff</w:t>
      </w:r>
      <w:r>
        <w:t xml:space="preserve"> for the outermost s electrons of Ne and Ar given that S = 4.24 for Ne and 11.24 for Ar.</w:t>
      </w:r>
    </w:p>
    <w:p w:rsidR="00966346" w:rsidRDefault="00966346" w:rsidP="00966346">
      <w:pPr>
        <w:pStyle w:val="ListParagraph"/>
        <w:ind w:left="1440"/>
      </w:pPr>
    </w:p>
    <w:p w:rsidR="00C51E35" w:rsidRDefault="00C51E35" w:rsidP="00966346">
      <w:pPr>
        <w:pStyle w:val="ListParagraph"/>
        <w:ind w:left="1440"/>
      </w:pPr>
    </w:p>
    <w:p w:rsidR="00C51E35" w:rsidRDefault="00C51E35" w:rsidP="00966346">
      <w:pPr>
        <w:pStyle w:val="ListParagraph"/>
        <w:ind w:left="1440"/>
      </w:pPr>
    </w:p>
    <w:p w:rsidR="00C51E35" w:rsidRDefault="00C51E35" w:rsidP="00966346">
      <w:pPr>
        <w:pStyle w:val="ListParagraph"/>
        <w:ind w:left="1440"/>
      </w:pPr>
    </w:p>
    <w:p w:rsidR="00C51E35" w:rsidRDefault="00C51E35" w:rsidP="00966346">
      <w:pPr>
        <w:pStyle w:val="ListParagraph"/>
        <w:ind w:left="1440"/>
      </w:pPr>
    </w:p>
    <w:p w:rsidR="00C51E35" w:rsidRDefault="00C51E35" w:rsidP="00966346">
      <w:pPr>
        <w:pStyle w:val="ListParagraph"/>
        <w:ind w:left="1440"/>
      </w:pPr>
    </w:p>
    <w:p w:rsidR="00966346" w:rsidRDefault="00966346" w:rsidP="00966346">
      <w:pPr>
        <w:pStyle w:val="ListParagraph"/>
        <w:numPr>
          <w:ilvl w:val="0"/>
          <w:numId w:val="35"/>
        </w:numPr>
        <w:spacing w:after="0" w:line="240" w:lineRule="auto"/>
        <w:ind w:left="720"/>
      </w:pPr>
      <w:r>
        <w:t xml:space="preserve">Explain why the shielding parameter is much greater for Ar than for Ne. </w:t>
      </w:r>
    </w:p>
    <w:p w:rsidR="00966346" w:rsidRDefault="00966346" w:rsidP="00966346">
      <w:pPr>
        <w:pStyle w:val="ListParagraph"/>
        <w:ind w:left="360"/>
      </w:pPr>
    </w:p>
    <w:p w:rsidR="00C51E35" w:rsidRDefault="00C51E35" w:rsidP="00966346">
      <w:pPr>
        <w:pStyle w:val="ListParagraph"/>
        <w:ind w:left="360"/>
      </w:pPr>
    </w:p>
    <w:p w:rsidR="00C51E35" w:rsidRDefault="00C51E35" w:rsidP="00966346">
      <w:pPr>
        <w:pStyle w:val="ListParagraph"/>
        <w:ind w:left="360"/>
      </w:pPr>
    </w:p>
    <w:p w:rsidR="00C51E35" w:rsidRDefault="00C51E35" w:rsidP="00966346">
      <w:pPr>
        <w:pStyle w:val="ListParagraph"/>
        <w:ind w:left="360"/>
      </w:pPr>
    </w:p>
    <w:p w:rsidR="00C51E35" w:rsidRDefault="00C51E35" w:rsidP="00966346">
      <w:pPr>
        <w:pStyle w:val="ListParagraph"/>
        <w:ind w:left="360"/>
      </w:pPr>
    </w:p>
    <w:p w:rsidR="00C51E35" w:rsidRDefault="00C51E35" w:rsidP="00966346">
      <w:pPr>
        <w:pStyle w:val="ListParagraph"/>
        <w:ind w:left="360"/>
      </w:pPr>
    </w:p>
    <w:p w:rsidR="00C51E35" w:rsidRDefault="00C51E35" w:rsidP="00966346">
      <w:pPr>
        <w:pStyle w:val="ListParagraph"/>
        <w:ind w:left="360"/>
      </w:pPr>
    </w:p>
    <w:p w:rsidR="0055193C" w:rsidRDefault="0055193C" w:rsidP="006D6AEF">
      <w:pPr>
        <w:pStyle w:val="ListParagraph"/>
        <w:numPr>
          <w:ilvl w:val="0"/>
          <w:numId w:val="2"/>
        </w:numPr>
        <w:ind w:left="360"/>
      </w:pPr>
      <w:r>
        <w:t>Consider the electron configuration of a carbon atom. After sp</w:t>
      </w:r>
      <w:r w:rsidRPr="002B3FFF">
        <w:rPr>
          <w:vertAlign w:val="superscript"/>
        </w:rPr>
        <w:t>3</w:t>
      </w:r>
      <w:r>
        <w:t xml:space="preserve"> hybridization, which of the following statements are true about the carbon atom (5 points)? </w:t>
      </w:r>
    </w:p>
    <w:p w:rsidR="0055193C" w:rsidRDefault="007C64AC" w:rsidP="00C51E35">
      <w:pPr>
        <w:pStyle w:val="ListParagraph"/>
        <w:spacing w:line="360" w:lineRule="auto"/>
        <w:ind w:left="432"/>
      </w:pPr>
      <w:r>
        <w:t>_______</w:t>
      </w:r>
      <w:r w:rsidR="0055193C">
        <w:t>___no unpaired electrons</w:t>
      </w:r>
    </w:p>
    <w:p w:rsidR="0055193C" w:rsidRDefault="007C64AC" w:rsidP="00C51E35">
      <w:pPr>
        <w:pStyle w:val="ListParagraph"/>
        <w:spacing w:line="360" w:lineRule="auto"/>
        <w:ind w:left="432"/>
      </w:pPr>
      <w:r>
        <w:t>_______</w:t>
      </w:r>
      <w:r w:rsidR="0055193C">
        <w:t>___hybrid orbitals of two distinctly different energies</w:t>
      </w:r>
    </w:p>
    <w:p w:rsidR="0055193C" w:rsidRDefault="007C64AC" w:rsidP="00C51E35">
      <w:pPr>
        <w:pStyle w:val="ListParagraph"/>
        <w:spacing w:line="360" w:lineRule="auto"/>
        <w:ind w:left="432"/>
      </w:pPr>
      <w:r>
        <w:t>_______</w:t>
      </w:r>
      <w:r w:rsidR="0055193C">
        <w:t>___hybrid orbitals with energy between that of the 2s and 2p orbitals</w:t>
      </w:r>
    </w:p>
    <w:p w:rsidR="0055193C" w:rsidRDefault="007C64AC" w:rsidP="00C51E35">
      <w:pPr>
        <w:pStyle w:val="ListParagraph"/>
        <w:spacing w:line="360" w:lineRule="auto"/>
        <w:ind w:left="432"/>
      </w:pPr>
      <w:r>
        <w:t>_______</w:t>
      </w:r>
      <w:r w:rsidR="0055193C">
        <w:t>___the ability to form four bonds</w:t>
      </w:r>
    </w:p>
    <w:p w:rsidR="0055193C" w:rsidRPr="005D34DB" w:rsidRDefault="007C64AC" w:rsidP="00C51E35">
      <w:pPr>
        <w:pStyle w:val="ListParagraph"/>
        <w:spacing w:line="360" w:lineRule="auto"/>
        <w:ind w:left="432"/>
      </w:pPr>
      <w:r>
        <w:t>_______</w:t>
      </w:r>
      <w:r w:rsidR="0055193C">
        <w:t>___three hybrid orbitals and an unhybridized p orbital</w:t>
      </w:r>
    </w:p>
    <w:p w:rsidR="0055193C" w:rsidRDefault="0055193C" w:rsidP="006D6AEF">
      <w:pPr>
        <w:pStyle w:val="ListParagraph"/>
        <w:numPr>
          <w:ilvl w:val="0"/>
          <w:numId w:val="2"/>
        </w:numPr>
        <w:ind w:left="360"/>
      </w:pPr>
      <w:r>
        <w:lastRenderedPageBreak/>
        <w:t>Synthesis of the first compound of argon was reported in 2000. HArF was made by reacting Ar with HF. Draw a Lewis structure for HArF, and determine the orbital geometry, molecular geometry, approximate bond angle(s)</w:t>
      </w:r>
      <w:r w:rsidR="00D355BA">
        <w:t>, polarity, and hybridization (</w:t>
      </w:r>
      <w:r w:rsidR="001D5176">
        <w:t>9</w:t>
      </w:r>
      <w:r>
        <w:t xml:space="preserve"> points).</w:t>
      </w:r>
    </w:p>
    <w:p w:rsidR="0055193C" w:rsidRDefault="0055193C" w:rsidP="0055193C">
      <w:pPr>
        <w:ind w:left="1440" w:hanging="1440"/>
      </w:pPr>
    </w:p>
    <w:p w:rsidR="00C51E35" w:rsidRDefault="00C51E35" w:rsidP="0055193C">
      <w:pPr>
        <w:ind w:left="1440" w:hanging="1440"/>
      </w:pPr>
    </w:p>
    <w:p w:rsidR="00C51E35" w:rsidRDefault="00C51E35" w:rsidP="0055193C">
      <w:pPr>
        <w:ind w:left="1440" w:hanging="1440"/>
      </w:pPr>
    </w:p>
    <w:p w:rsidR="00C51E35" w:rsidRDefault="00C51E35" w:rsidP="0055193C">
      <w:pPr>
        <w:ind w:left="1440" w:hanging="1440"/>
      </w:pPr>
    </w:p>
    <w:p w:rsidR="00C51E35" w:rsidRDefault="00C51E35" w:rsidP="0055193C">
      <w:pPr>
        <w:ind w:left="1440" w:hanging="1440"/>
      </w:pPr>
    </w:p>
    <w:p w:rsidR="00C51E35" w:rsidRDefault="00C51E35" w:rsidP="0055193C">
      <w:pPr>
        <w:ind w:left="1440" w:hanging="1440"/>
      </w:pPr>
    </w:p>
    <w:p w:rsidR="00AD0778" w:rsidRPr="00D355BA" w:rsidRDefault="00AD0778" w:rsidP="00D355BA">
      <w:pPr>
        <w:rPr>
          <w:rFonts w:cs="Times New Roman"/>
          <w:szCs w:val="24"/>
        </w:rPr>
      </w:pPr>
    </w:p>
    <w:p w:rsidR="00C51E35" w:rsidRDefault="00C51E35" w:rsidP="00C51E35">
      <w:pPr>
        <w:pStyle w:val="ListParagraph"/>
        <w:numPr>
          <w:ilvl w:val="0"/>
          <w:numId w:val="2"/>
        </w:numPr>
        <w:ind w:left="360"/>
      </w:pPr>
      <w:r>
        <w:t xml:space="preserve">A molecular compound is composed of 60.4% Xe, 22.1% O, and 17.5% F by mass.  If the molecular weight is 217.3 amu, what is the molecular formula?  What is the Lewis structure?  Predict the electron and molecular geometry using the VSPER model.  Is this a polar or nonpolar molecule? Describe the bonding using valence bond theory (15 points).  </w:t>
      </w: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6C453E">
      <w:bookmarkStart w:id="0" w:name="_GoBack"/>
      <w:bookmarkEnd w:id="0"/>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p w:rsidR="00C51E35" w:rsidRDefault="00C51E35" w:rsidP="00C51E35">
      <w:pPr>
        <w:ind w:left="1440" w:hanging="1440"/>
      </w:pPr>
    </w:p>
    <w:tbl>
      <w:tblPr>
        <w:tblStyle w:val="TableGrid"/>
        <w:tblpPr w:leftFromText="180" w:rightFromText="180" w:vertAnchor="text" w:horzAnchor="margin" w:tblpXSpec="right" w:tblpY="696"/>
        <w:tblW w:w="0" w:type="auto"/>
        <w:tblLook w:val="04A0" w:firstRow="1" w:lastRow="0" w:firstColumn="1" w:lastColumn="0" w:noHBand="0" w:noVBand="1"/>
      </w:tblPr>
      <w:tblGrid>
        <w:gridCol w:w="1098"/>
        <w:gridCol w:w="1890"/>
      </w:tblGrid>
      <w:tr w:rsidR="00C51E35" w:rsidTr="00C51E35">
        <w:tc>
          <w:tcPr>
            <w:tcW w:w="1098" w:type="dxa"/>
          </w:tcPr>
          <w:p w:rsidR="00C51E35" w:rsidRDefault="00C51E35" w:rsidP="00C51E35">
            <w:pPr>
              <w:pStyle w:val="ListParagraph"/>
              <w:spacing w:after="0"/>
              <w:ind w:left="0"/>
              <w:jc w:val="left"/>
              <w:rPr>
                <w:rFonts w:cs="Times New Roman"/>
                <w:szCs w:val="24"/>
              </w:rPr>
            </w:pPr>
            <w:r>
              <w:rPr>
                <w:rFonts w:cs="Times New Roman"/>
                <w:szCs w:val="24"/>
              </w:rPr>
              <w:lastRenderedPageBreak/>
              <w:t>Bond</w:t>
            </w:r>
          </w:p>
        </w:tc>
        <w:tc>
          <w:tcPr>
            <w:tcW w:w="1890" w:type="dxa"/>
          </w:tcPr>
          <w:p w:rsidR="00C51E35" w:rsidRDefault="00C51E35" w:rsidP="00C51E35">
            <w:pPr>
              <w:pStyle w:val="ListParagraph"/>
              <w:spacing w:after="0"/>
              <w:ind w:left="0"/>
              <w:jc w:val="left"/>
              <w:rPr>
                <w:rFonts w:cs="Times New Roman"/>
                <w:szCs w:val="24"/>
              </w:rPr>
            </w:pPr>
            <w:r>
              <w:rPr>
                <w:rFonts w:cs="Times New Roman"/>
                <w:szCs w:val="24"/>
              </w:rPr>
              <w:t>Energy (kJ/mol)</w:t>
            </w:r>
          </w:p>
        </w:tc>
      </w:tr>
      <w:tr w:rsidR="00C51E35" w:rsidTr="00C51E35">
        <w:tc>
          <w:tcPr>
            <w:tcW w:w="1098" w:type="dxa"/>
          </w:tcPr>
          <w:p w:rsidR="00C51E35" w:rsidRDefault="00C51E35" w:rsidP="00C51E35">
            <w:pPr>
              <w:pStyle w:val="ListParagraph"/>
              <w:spacing w:after="0"/>
              <w:ind w:left="0"/>
              <w:jc w:val="left"/>
              <w:rPr>
                <w:rFonts w:cs="Times New Roman"/>
                <w:szCs w:val="24"/>
              </w:rPr>
            </w:pPr>
            <w:r>
              <w:rPr>
                <w:rFonts w:cs="Times New Roman"/>
                <w:szCs w:val="24"/>
              </w:rPr>
              <w:t>N-N</w:t>
            </w:r>
          </w:p>
        </w:tc>
        <w:tc>
          <w:tcPr>
            <w:tcW w:w="1890" w:type="dxa"/>
          </w:tcPr>
          <w:p w:rsidR="00C51E35" w:rsidRDefault="00C51E35" w:rsidP="00C51E35">
            <w:pPr>
              <w:pStyle w:val="ListParagraph"/>
              <w:spacing w:after="0"/>
              <w:ind w:left="0"/>
              <w:jc w:val="left"/>
              <w:rPr>
                <w:rFonts w:cs="Times New Roman"/>
                <w:szCs w:val="24"/>
              </w:rPr>
            </w:pPr>
            <w:r>
              <w:rPr>
                <w:rFonts w:cs="Times New Roman"/>
                <w:szCs w:val="24"/>
              </w:rPr>
              <w:t>163</w:t>
            </w:r>
          </w:p>
        </w:tc>
      </w:tr>
      <w:tr w:rsidR="00C51E35" w:rsidTr="00C51E35">
        <w:tc>
          <w:tcPr>
            <w:tcW w:w="1098" w:type="dxa"/>
          </w:tcPr>
          <w:p w:rsidR="00C51E35" w:rsidRDefault="00C51E35" w:rsidP="00C51E35">
            <w:pPr>
              <w:pStyle w:val="ListParagraph"/>
              <w:spacing w:after="0"/>
              <w:ind w:left="0"/>
              <w:jc w:val="left"/>
              <w:rPr>
                <w:rFonts w:cs="Times New Roman"/>
                <w:szCs w:val="24"/>
              </w:rPr>
            </w:pPr>
            <w:r>
              <w:rPr>
                <w:rFonts w:cs="Times New Roman"/>
                <w:szCs w:val="24"/>
              </w:rPr>
              <w:t>N=N</w:t>
            </w:r>
          </w:p>
        </w:tc>
        <w:tc>
          <w:tcPr>
            <w:tcW w:w="1890" w:type="dxa"/>
          </w:tcPr>
          <w:p w:rsidR="00C51E35" w:rsidRDefault="00C51E35" w:rsidP="00C51E35">
            <w:pPr>
              <w:pStyle w:val="ListParagraph"/>
              <w:spacing w:after="0"/>
              <w:ind w:left="0"/>
              <w:jc w:val="left"/>
              <w:rPr>
                <w:rFonts w:cs="Times New Roman"/>
                <w:szCs w:val="24"/>
              </w:rPr>
            </w:pPr>
            <w:r>
              <w:rPr>
                <w:rFonts w:cs="Times New Roman"/>
                <w:szCs w:val="24"/>
              </w:rPr>
              <w:t>418</w:t>
            </w:r>
          </w:p>
        </w:tc>
      </w:tr>
      <w:tr w:rsidR="00C51E35" w:rsidTr="00C51E35">
        <w:tc>
          <w:tcPr>
            <w:tcW w:w="1098" w:type="dxa"/>
          </w:tcPr>
          <w:p w:rsidR="00C51E35" w:rsidRDefault="00C51E35" w:rsidP="00C51E35">
            <w:pPr>
              <w:pStyle w:val="ListParagraph"/>
              <w:spacing w:after="0"/>
              <w:ind w:left="0"/>
              <w:jc w:val="left"/>
              <w:rPr>
                <w:rFonts w:cs="Times New Roman"/>
                <w:szCs w:val="24"/>
              </w:rPr>
            </w:pPr>
            <w:r>
              <w:rPr>
                <w:rFonts w:cs="Times New Roman"/>
                <w:szCs w:val="24"/>
              </w:rPr>
              <w:t>N≡N</w:t>
            </w:r>
          </w:p>
        </w:tc>
        <w:tc>
          <w:tcPr>
            <w:tcW w:w="1890" w:type="dxa"/>
          </w:tcPr>
          <w:p w:rsidR="00C51E35" w:rsidRDefault="00C51E35" w:rsidP="00C51E35">
            <w:pPr>
              <w:pStyle w:val="ListParagraph"/>
              <w:spacing w:after="0"/>
              <w:ind w:left="0"/>
              <w:jc w:val="left"/>
              <w:rPr>
                <w:rFonts w:cs="Times New Roman"/>
                <w:szCs w:val="24"/>
              </w:rPr>
            </w:pPr>
            <w:r>
              <w:rPr>
                <w:rFonts w:cs="Times New Roman"/>
                <w:szCs w:val="24"/>
              </w:rPr>
              <w:t>941</w:t>
            </w:r>
          </w:p>
        </w:tc>
      </w:tr>
      <w:tr w:rsidR="00C51E35" w:rsidTr="00C51E35">
        <w:tc>
          <w:tcPr>
            <w:tcW w:w="1098" w:type="dxa"/>
          </w:tcPr>
          <w:p w:rsidR="00C51E35" w:rsidRDefault="00C51E35" w:rsidP="00C51E35">
            <w:pPr>
              <w:pStyle w:val="ListParagraph"/>
              <w:spacing w:after="0"/>
              <w:ind w:left="0"/>
              <w:jc w:val="left"/>
              <w:rPr>
                <w:rFonts w:cs="Times New Roman"/>
                <w:szCs w:val="24"/>
              </w:rPr>
            </w:pPr>
            <w:r>
              <w:rPr>
                <w:rFonts w:cs="Times New Roman"/>
                <w:szCs w:val="24"/>
              </w:rPr>
              <w:t>H-H</w:t>
            </w:r>
          </w:p>
        </w:tc>
        <w:tc>
          <w:tcPr>
            <w:tcW w:w="1890" w:type="dxa"/>
          </w:tcPr>
          <w:p w:rsidR="00C51E35" w:rsidRDefault="00C51E35" w:rsidP="00C51E35">
            <w:pPr>
              <w:pStyle w:val="ListParagraph"/>
              <w:spacing w:after="0"/>
              <w:ind w:left="0"/>
              <w:jc w:val="left"/>
              <w:rPr>
                <w:rFonts w:cs="Times New Roman"/>
                <w:szCs w:val="24"/>
              </w:rPr>
            </w:pPr>
            <w:r>
              <w:rPr>
                <w:rFonts w:cs="Times New Roman"/>
                <w:szCs w:val="24"/>
              </w:rPr>
              <w:t>436</w:t>
            </w:r>
          </w:p>
        </w:tc>
      </w:tr>
      <w:tr w:rsidR="00C51E35" w:rsidTr="00C51E35">
        <w:tc>
          <w:tcPr>
            <w:tcW w:w="1098" w:type="dxa"/>
          </w:tcPr>
          <w:p w:rsidR="00C51E35" w:rsidRDefault="00C51E35" w:rsidP="00C51E35">
            <w:pPr>
              <w:pStyle w:val="ListParagraph"/>
              <w:spacing w:after="0"/>
              <w:ind w:left="0"/>
              <w:jc w:val="left"/>
              <w:rPr>
                <w:rFonts w:cs="Times New Roman"/>
                <w:szCs w:val="24"/>
              </w:rPr>
            </w:pPr>
            <w:r>
              <w:rPr>
                <w:rFonts w:cs="Times New Roman"/>
                <w:szCs w:val="24"/>
              </w:rPr>
              <w:t>N-H</w:t>
            </w:r>
          </w:p>
        </w:tc>
        <w:tc>
          <w:tcPr>
            <w:tcW w:w="1890" w:type="dxa"/>
          </w:tcPr>
          <w:p w:rsidR="00C51E35" w:rsidRDefault="00C51E35" w:rsidP="00C51E35">
            <w:pPr>
              <w:pStyle w:val="ListParagraph"/>
              <w:spacing w:after="0"/>
              <w:ind w:left="0"/>
              <w:jc w:val="left"/>
              <w:rPr>
                <w:rFonts w:cs="Times New Roman"/>
                <w:szCs w:val="24"/>
              </w:rPr>
            </w:pPr>
            <w:r>
              <w:rPr>
                <w:rFonts w:cs="Times New Roman"/>
                <w:szCs w:val="24"/>
              </w:rPr>
              <w:t>388</w:t>
            </w:r>
          </w:p>
        </w:tc>
      </w:tr>
    </w:tbl>
    <w:p w:rsidR="00AD0778" w:rsidRPr="006D6AEF" w:rsidRDefault="00AD0778" w:rsidP="00966346">
      <w:pPr>
        <w:pStyle w:val="ListParagraph"/>
        <w:numPr>
          <w:ilvl w:val="0"/>
          <w:numId w:val="2"/>
        </w:numPr>
        <w:spacing w:after="0" w:line="240" w:lineRule="auto"/>
        <w:ind w:left="360"/>
        <w:jc w:val="left"/>
        <w:rPr>
          <w:szCs w:val="24"/>
        </w:rPr>
      </w:pPr>
      <w:r w:rsidRPr="006D6AEF">
        <w:rPr>
          <w:szCs w:val="24"/>
        </w:rPr>
        <w:t>Nitrogen and hydrogen gases can react to form hydrazine, H</w:t>
      </w:r>
      <w:r w:rsidRPr="006D6AEF">
        <w:rPr>
          <w:szCs w:val="24"/>
          <w:vertAlign w:val="subscript"/>
        </w:rPr>
        <w:t>2</w:t>
      </w:r>
      <w:r>
        <w:t>NNH</w:t>
      </w:r>
      <w:r w:rsidRPr="006D6AEF">
        <w:rPr>
          <w:vertAlign w:val="subscript"/>
        </w:rPr>
        <w:t>2</w:t>
      </w:r>
      <w:r>
        <w:t xml:space="preserve">. Hydrazine is used as a foaming agent in the preparation of polymer forms as well as used in many rocket fuels. Hydrazine is produced according to the </w:t>
      </w:r>
      <w:r w:rsidRPr="006D6AEF">
        <w:rPr>
          <w:szCs w:val="24"/>
        </w:rPr>
        <w:t>following equation (10 points):</w:t>
      </w:r>
    </w:p>
    <w:p w:rsidR="00AD0778" w:rsidRPr="00040391" w:rsidRDefault="00AD0778" w:rsidP="006D6AEF">
      <w:pPr>
        <w:ind w:left="360" w:firstLine="360"/>
        <w:jc w:val="center"/>
      </w:pPr>
      <w:r>
        <w:rPr>
          <w:szCs w:val="24"/>
        </w:rPr>
        <w:t>N</w:t>
      </w:r>
      <w:r w:rsidRPr="00BB118E">
        <w:rPr>
          <w:szCs w:val="24"/>
          <w:vertAlign w:val="subscript"/>
        </w:rPr>
        <w:t>2</w:t>
      </w:r>
      <w:r>
        <w:rPr>
          <w:szCs w:val="24"/>
          <w:vertAlign w:val="subscript"/>
        </w:rPr>
        <w:t>(g)</w:t>
      </w:r>
      <w:r w:rsidRPr="00BB118E">
        <w:rPr>
          <w:szCs w:val="24"/>
        </w:rPr>
        <w:t xml:space="preserve"> + </w:t>
      </w:r>
      <w:r w:rsidR="00964C6B">
        <w:rPr>
          <w:szCs w:val="24"/>
        </w:rPr>
        <w:t>2</w:t>
      </w:r>
      <w:r w:rsidRPr="00BB118E">
        <w:rPr>
          <w:szCs w:val="24"/>
        </w:rPr>
        <w:t xml:space="preserve"> </w:t>
      </w:r>
      <w:r>
        <w:rPr>
          <w:szCs w:val="24"/>
        </w:rPr>
        <w:t>H</w:t>
      </w:r>
      <w:r w:rsidRPr="00BB118E">
        <w:rPr>
          <w:szCs w:val="24"/>
          <w:vertAlign w:val="subscript"/>
        </w:rPr>
        <w:t>2</w:t>
      </w:r>
      <w:r>
        <w:rPr>
          <w:szCs w:val="24"/>
          <w:vertAlign w:val="subscript"/>
        </w:rPr>
        <w:t xml:space="preserve"> (g)</w:t>
      </w:r>
      <w:r w:rsidRPr="00BB118E">
        <w:rPr>
          <w:szCs w:val="24"/>
        </w:rPr>
        <w:t xml:space="preserve">  </w:t>
      </w:r>
      <w:r w:rsidRPr="00BB118E">
        <w:rPr>
          <w:szCs w:val="24"/>
        </w:rPr>
        <w:sym w:font="Symbol" w:char="F0BE"/>
      </w:r>
      <w:r w:rsidRPr="00BB118E">
        <w:rPr>
          <w:szCs w:val="24"/>
        </w:rPr>
        <w:sym w:font="Symbol" w:char="F0AE"/>
      </w:r>
      <w:r w:rsidRPr="00BB118E">
        <w:rPr>
          <w:szCs w:val="24"/>
        </w:rPr>
        <w:t xml:space="preserve"> </w:t>
      </w:r>
      <w:r>
        <w:rPr>
          <w:szCs w:val="24"/>
        </w:rPr>
        <w:t xml:space="preserve"> H</w:t>
      </w:r>
      <w:r w:rsidRPr="00BB118E">
        <w:rPr>
          <w:szCs w:val="24"/>
          <w:vertAlign w:val="subscript"/>
        </w:rPr>
        <w:t>2</w:t>
      </w:r>
      <w:r>
        <w:rPr>
          <w:szCs w:val="24"/>
        </w:rPr>
        <w:t>NNH</w:t>
      </w:r>
      <w:r w:rsidRPr="00BB118E">
        <w:rPr>
          <w:szCs w:val="24"/>
          <w:vertAlign w:val="subscript"/>
        </w:rPr>
        <w:t>2</w:t>
      </w:r>
      <w:r>
        <w:rPr>
          <w:szCs w:val="24"/>
          <w:vertAlign w:val="subscript"/>
        </w:rPr>
        <w:t xml:space="preserve"> (g)</w:t>
      </w:r>
    </w:p>
    <w:p w:rsidR="00AD0778" w:rsidRPr="001912E5" w:rsidRDefault="00AD0778" w:rsidP="007C64AC">
      <w:pPr>
        <w:ind w:left="360"/>
        <w:rPr>
          <w:rFonts w:eastAsiaTheme="minorEastAsia"/>
          <w:szCs w:val="24"/>
        </w:rPr>
      </w:pPr>
      <w:r w:rsidRPr="00BB118E">
        <w:rPr>
          <w:szCs w:val="24"/>
        </w:rPr>
        <w:t>From bond energies, calculate the standard enthalpy change for the reaction.</w:t>
      </w:r>
      <m:oMath>
        <m:r>
          <w:rPr>
            <w:rFonts w:ascii="Cambria Math" w:hAnsi="Cambria Math"/>
            <w:szCs w:val="24"/>
          </w:rPr>
          <m:t xml:space="preserve"> </m:t>
        </m:r>
      </m:oMath>
    </w:p>
    <w:p w:rsidR="007B53F9" w:rsidRDefault="007B53F9" w:rsidP="001E60E0">
      <w:pPr>
        <w:spacing w:after="200"/>
        <w:jc w:val="left"/>
      </w:pPr>
    </w:p>
    <w:p w:rsidR="00C51E35" w:rsidRDefault="00C51E35" w:rsidP="001E60E0">
      <w:pPr>
        <w:spacing w:after="200"/>
        <w:jc w:val="left"/>
      </w:pPr>
    </w:p>
    <w:p w:rsidR="00C51E35" w:rsidRDefault="00C51E35" w:rsidP="00966346">
      <w:pPr>
        <w:ind w:left="1440" w:hanging="1440"/>
      </w:pPr>
    </w:p>
    <w:p w:rsidR="00C51E35" w:rsidRDefault="00C51E35" w:rsidP="00966346">
      <w:pPr>
        <w:ind w:left="1440" w:hanging="1440"/>
      </w:pPr>
    </w:p>
    <w:p w:rsidR="00C51E35" w:rsidRDefault="00C51E35" w:rsidP="00966346">
      <w:pPr>
        <w:ind w:left="1440" w:hanging="1440"/>
      </w:pPr>
    </w:p>
    <w:p w:rsidR="00C51E35" w:rsidRDefault="00C51E35" w:rsidP="00966346">
      <w:pPr>
        <w:ind w:left="1440" w:hanging="1440"/>
      </w:pPr>
    </w:p>
    <w:p w:rsidR="00C51E35" w:rsidRDefault="00C51E35" w:rsidP="00966346">
      <w:pPr>
        <w:ind w:left="1440" w:hanging="1440"/>
      </w:pPr>
    </w:p>
    <w:p w:rsidR="00966346" w:rsidRDefault="00966346" w:rsidP="00966346">
      <w:pPr>
        <w:ind w:left="1440" w:hanging="1440"/>
      </w:pPr>
    </w:p>
    <w:p w:rsidR="00B16ADA" w:rsidRDefault="00B16ADA" w:rsidP="00B16ADA">
      <w:pPr>
        <w:pStyle w:val="ListParagraph"/>
        <w:keepLines/>
        <w:numPr>
          <w:ilvl w:val="0"/>
          <w:numId w:val="2"/>
        </w:numPr>
        <w:suppressAutoHyphens/>
        <w:autoSpaceDE w:val="0"/>
        <w:autoSpaceDN w:val="0"/>
        <w:adjustRightInd w:val="0"/>
        <w:spacing w:after="0" w:line="240" w:lineRule="auto"/>
        <w:ind w:left="360"/>
        <w:jc w:val="left"/>
        <w:rPr>
          <w:rFonts w:cs="Times New Roman"/>
          <w:color w:val="000000"/>
          <w:szCs w:val="24"/>
        </w:rPr>
      </w:pPr>
      <w:r>
        <w:rPr>
          <w:rFonts w:cs="Times New Roman"/>
          <w:color w:val="000000"/>
          <w:szCs w:val="24"/>
        </w:rPr>
        <w:t>The odd-electron molecule ClO affects the atmospheric chemistry of chlorofluorocarbons as illustrated by the reaction (where the * indicates an excited-state oxygen atom) (</w:t>
      </w:r>
      <w:r w:rsidR="001D5176">
        <w:rPr>
          <w:rFonts w:cs="Times New Roman"/>
          <w:color w:val="000000"/>
          <w:szCs w:val="24"/>
        </w:rPr>
        <w:t>12</w:t>
      </w:r>
      <w:r>
        <w:rPr>
          <w:rFonts w:cs="Times New Roman"/>
          <w:color w:val="000000"/>
          <w:szCs w:val="24"/>
        </w:rPr>
        <w:t xml:space="preserve"> points):</w:t>
      </w:r>
    </w:p>
    <w:p w:rsidR="00B16ADA" w:rsidRDefault="00B16ADA" w:rsidP="00B16ADA">
      <w:pPr>
        <w:keepLines/>
        <w:suppressAutoHyphens/>
        <w:autoSpaceDE w:val="0"/>
        <w:autoSpaceDN w:val="0"/>
        <w:adjustRightInd w:val="0"/>
        <w:spacing w:after="0" w:line="240" w:lineRule="auto"/>
        <w:ind w:left="360"/>
        <w:jc w:val="left"/>
        <w:rPr>
          <w:lang w:val="es-MX"/>
        </w:rPr>
      </w:pPr>
      <w:r w:rsidRPr="0048228B">
        <w:rPr>
          <w:rFonts w:cs="Times New Roman"/>
          <w:color w:val="000000"/>
          <w:szCs w:val="24"/>
          <w:lang w:val="es-MX"/>
        </w:rPr>
        <w:t>CF</w:t>
      </w:r>
      <w:r w:rsidRPr="0048228B">
        <w:rPr>
          <w:rFonts w:cs="Times New Roman"/>
          <w:color w:val="000000"/>
          <w:szCs w:val="24"/>
          <w:vertAlign w:val="subscript"/>
          <w:lang w:val="es-MX"/>
        </w:rPr>
        <w:t>2</w:t>
      </w:r>
      <w:r w:rsidRPr="0048228B">
        <w:rPr>
          <w:lang w:val="es-MX"/>
        </w:rPr>
        <w:t>Cl</w:t>
      </w:r>
      <w:r w:rsidRPr="0048228B">
        <w:rPr>
          <w:vertAlign w:val="subscript"/>
          <w:lang w:val="es-MX"/>
        </w:rPr>
        <w:t>2 (g)</w:t>
      </w:r>
      <w:r w:rsidRPr="0048228B">
        <w:rPr>
          <w:lang w:val="es-MX"/>
        </w:rPr>
        <w:t xml:space="preserve"> + O</w:t>
      </w:r>
      <w:r w:rsidRPr="0048228B">
        <w:rPr>
          <w:vertAlign w:val="superscript"/>
          <w:lang w:val="es-MX"/>
        </w:rPr>
        <w:t>*</w:t>
      </w:r>
      <w:r w:rsidRPr="0048228B">
        <w:rPr>
          <w:vertAlign w:val="subscript"/>
          <w:lang w:val="es-MX"/>
        </w:rPr>
        <w:t xml:space="preserve"> (g)</w:t>
      </w:r>
      <w:r w:rsidRPr="0048228B">
        <w:rPr>
          <w:lang w:val="es-MX"/>
        </w:rPr>
        <w:t xml:space="preserve"> </w:t>
      </w:r>
      <w:r w:rsidRPr="0048228B">
        <w:rPr>
          <w:rFonts w:cs="Times New Roman"/>
          <w:lang w:val="es-MX"/>
        </w:rPr>
        <w:t>→</w:t>
      </w:r>
      <w:r w:rsidRPr="0048228B">
        <w:rPr>
          <w:lang w:val="es-MX"/>
        </w:rPr>
        <w:t xml:space="preserve"> ClO</w:t>
      </w:r>
      <w:r w:rsidRPr="0048228B">
        <w:rPr>
          <w:vertAlign w:val="subscript"/>
          <w:lang w:val="es-MX"/>
        </w:rPr>
        <w:t xml:space="preserve"> (g)</w:t>
      </w:r>
      <w:r>
        <w:rPr>
          <w:lang w:val="es-MX"/>
        </w:rPr>
        <w:t xml:space="preserve"> + CF</w:t>
      </w:r>
      <w:r>
        <w:rPr>
          <w:vertAlign w:val="subscript"/>
          <w:lang w:val="es-MX"/>
        </w:rPr>
        <w:t>2</w:t>
      </w:r>
      <w:r w:rsidRPr="0048228B">
        <w:rPr>
          <w:lang w:val="es-MX"/>
        </w:rPr>
        <w:t>Cl</w:t>
      </w:r>
      <w:r>
        <w:rPr>
          <w:vertAlign w:val="subscript"/>
          <w:lang w:val="es-MX"/>
        </w:rPr>
        <w:t xml:space="preserve"> (g)</w:t>
      </w:r>
    </w:p>
    <w:p w:rsidR="00B16ADA" w:rsidRDefault="00B16ADA" w:rsidP="00B16ADA">
      <w:pPr>
        <w:pStyle w:val="ListParagraph"/>
        <w:keepLines/>
        <w:numPr>
          <w:ilvl w:val="1"/>
          <w:numId w:val="2"/>
        </w:numPr>
        <w:suppressAutoHyphens/>
        <w:autoSpaceDE w:val="0"/>
        <w:autoSpaceDN w:val="0"/>
        <w:adjustRightInd w:val="0"/>
        <w:spacing w:after="0" w:line="240" w:lineRule="auto"/>
        <w:ind w:left="720"/>
        <w:jc w:val="left"/>
      </w:pPr>
      <w:r w:rsidRPr="0048228B">
        <w:t>Draw a molecular orbit</w:t>
      </w:r>
      <w:r>
        <w:t xml:space="preserve">al diagram for ClO. </w:t>
      </w:r>
    </w:p>
    <w:p w:rsidR="00B16ADA" w:rsidRDefault="00B16ADA"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C51E35" w:rsidRDefault="00C51E35" w:rsidP="00B16ADA">
      <w:pPr>
        <w:keepLines/>
        <w:suppressAutoHyphens/>
        <w:autoSpaceDE w:val="0"/>
        <w:autoSpaceDN w:val="0"/>
        <w:adjustRightInd w:val="0"/>
        <w:spacing w:after="0" w:line="240" w:lineRule="auto"/>
        <w:ind w:left="360"/>
        <w:jc w:val="left"/>
      </w:pPr>
    </w:p>
    <w:p w:rsidR="00B16ADA" w:rsidRDefault="00B16ADA" w:rsidP="00B16ADA">
      <w:pPr>
        <w:keepLines/>
        <w:suppressAutoHyphens/>
        <w:autoSpaceDE w:val="0"/>
        <w:autoSpaceDN w:val="0"/>
        <w:adjustRightInd w:val="0"/>
        <w:spacing w:after="0" w:line="240" w:lineRule="auto"/>
        <w:ind w:left="360"/>
        <w:jc w:val="left"/>
      </w:pPr>
    </w:p>
    <w:p w:rsidR="00B16ADA" w:rsidRDefault="00B16ADA" w:rsidP="00B16ADA">
      <w:pPr>
        <w:pStyle w:val="ListParagraph"/>
        <w:keepLines/>
        <w:numPr>
          <w:ilvl w:val="1"/>
          <w:numId w:val="2"/>
        </w:numPr>
        <w:suppressAutoHyphens/>
        <w:autoSpaceDE w:val="0"/>
        <w:autoSpaceDN w:val="0"/>
        <w:adjustRightInd w:val="0"/>
        <w:spacing w:after="0" w:line="240" w:lineRule="auto"/>
        <w:ind w:left="720"/>
        <w:jc w:val="left"/>
      </w:pPr>
      <w:r>
        <w:t>Is the odd electron in a bonding or antibonding orbital?</w:t>
      </w:r>
      <w:r>
        <w:tab/>
        <w:t>____</w:t>
      </w:r>
      <w:r w:rsidR="007C64AC">
        <w:t>____________________</w:t>
      </w:r>
    </w:p>
    <w:p w:rsidR="00B16ADA" w:rsidRPr="00C51E35" w:rsidRDefault="00B16ADA" w:rsidP="007C64AC">
      <w:pPr>
        <w:pStyle w:val="ListParagraph"/>
        <w:keepLines/>
        <w:numPr>
          <w:ilvl w:val="1"/>
          <w:numId w:val="2"/>
        </w:numPr>
        <w:suppressAutoHyphens/>
        <w:autoSpaceDE w:val="0"/>
        <w:autoSpaceDN w:val="0"/>
        <w:adjustRightInd w:val="0"/>
        <w:spacing w:after="0" w:line="240" w:lineRule="auto"/>
        <w:ind w:left="720"/>
        <w:jc w:val="left"/>
        <w:rPr>
          <w:rFonts w:eastAsiaTheme="minorEastAsia"/>
        </w:rPr>
      </w:pPr>
      <w:r>
        <w:t>What is the bond order?</w:t>
      </w:r>
    </w:p>
    <w:p w:rsidR="00C51E35" w:rsidRDefault="00C51E35" w:rsidP="00C51E35">
      <w:pPr>
        <w:pStyle w:val="ListParagraph"/>
        <w:keepLines/>
        <w:suppressAutoHyphens/>
        <w:autoSpaceDE w:val="0"/>
        <w:autoSpaceDN w:val="0"/>
        <w:adjustRightInd w:val="0"/>
        <w:spacing w:after="0" w:line="240" w:lineRule="auto"/>
        <w:jc w:val="left"/>
      </w:pPr>
    </w:p>
    <w:p w:rsidR="00C51E35" w:rsidRDefault="00C51E35" w:rsidP="00C51E35">
      <w:pPr>
        <w:pStyle w:val="ListParagraph"/>
        <w:keepLines/>
        <w:suppressAutoHyphens/>
        <w:autoSpaceDE w:val="0"/>
        <w:autoSpaceDN w:val="0"/>
        <w:adjustRightInd w:val="0"/>
        <w:spacing w:after="0" w:line="240" w:lineRule="auto"/>
        <w:jc w:val="left"/>
      </w:pPr>
    </w:p>
    <w:p w:rsidR="00B16ADA" w:rsidRPr="002076AA" w:rsidRDefault="00966346" w:rsidP="001E60E0">
      <w:pPr>
        <w:pStyle w:val="ListParagraph"/>
        <w:keepLines/>
        <w:numPr>
          <w:ilvl w:val="1"/>
          <w:numId w:val="2"/>
        </w:numPr>
        <w:suppressAutoHyphens/>
        <w:autoSpaceDE w:val="0"/>
        <w:autoSpaceDN w:val="0"/>
        <w:adjustRightInd w:val="0"/>
        <w:spacing w:after="200" w:line="240" w:lineRule="auto"/>
        <w:ind w:left="720"/>
        <w:jc w:val="left"/>
      </w:pPr>
      <w:r w:rsidRPr="00C51E35">
        <w:rPr>
          <w:rFonts w:eastAsiaTheme="minorEastAsia"/>
        </w:rPr>
        <w:t xml:space="preserve">Is the molecule paramagnetic or diamagnetic? </w:t>
      </w:r>
      <w:r w:rsidRPr="00C51E35">
        <w:rPr>
          <w:rFonts w:eastAsiaTheme="minorEastAsia"/>
        </w:rPr>
        <w:tab/>
      </w:r>
      <w:r w:rsidRPr="00C51E35">
        <w:rPr>
          <w:rFonts w:eastAsiaTheme="minorEastAsia"/>
        </w:rPr>
        <w:tab/>
        <w:t>_____</w:t>
      </w:r>
      <w:r w:rsidR="007C64AC" w:rsidRPr="00C51E35">
        <w:rPr>
          <w:rFonts w:eastAsiaTheme="minorEastAsia"/>
        </w:rPr>
        <w:t>___________________</w:t>
      </w:r>
    </w:p>
    <w:sectPr w:rsidR="00B16ADA" w:rsidRPr="002076AA"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BC8" w:rsidRDefault="00527BC8" w:rsidP="00AF1B8B">
      <w:pPr>
        <w:spacing w:after="0" w:line="240" w:lineRule="auto"/>
      </w:pPr>
      <w:r>
        <w:separator/>
      </w:r>
    </w:p>
  </w:endnote>
  <w:endnote w:type="continuationSeparator" w:id="0">
    <w:p w:rsidR="00527BC8" w:rsidRDefault="00527BC8"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48228B" w:rsidRDefault="0048228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C453E">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C453E">
              <w:rPr>
                <w:b/>
                <w:bCs/>
                <w:noProof/>
              </w:rPr>
              <w:t>6</w:t>
            </w:r>
            <w:r>
              <w:rPr>
                <w:b/>
                <w:bCs/>
                <w:szCs w:val="24"/>
              </w:rPr>
              <w:fldChar w:fldCharType="end"/>
            </w:r>
          </w:p>
        </w:sdtContent>
      </w:sdt>
    </w:sdtContent>
  </w:sdt>
  <w:p w:rsidR="0048228B" w:rsidRDefault="004822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904565"/>
      <w:docPartObj>
        <w:docPartGallery w:val="Page Numbers (Top of Page)"/>
        <w:docPartUnique/>
      </w:docPartObj>
    </w:sdtPr>
    <w:sdtEndPr/>
    <w:sdtContent>
      <w:p w:rsidR="0048228B" w:rsidRDefault="0048228B" w:rsidP="005F58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C453E">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C453E">
          <w:rPr>
            <w:b/>
            <w:bCs/>
            <w:noProof/>
          </w:rPr>
          <w:t>6</w:t>
        </w:r>
        <w:r>
          <w:rPr>
            <w:b/>
            <w:bCs/>
            <w:szCs w:val="24"/>
          </w:rPr>
          <w:fldChar w:fldCharType="end"/>
        </w:r>
      </w:p>
    </w:sdtContent>
  </w:sdt>
  <w:p w:rsidR="0048228B" w:rsidRPr="005F5849" w:rsidRDefault="0048228B" w:rsidP="005F5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BC8" w:rsidRDefault="00527BC8" w:rsidP="00AF1B8B">
      <w:pPr>
        <w:spacing w:after="0" w:line="240" w:lineRule="auto"/>
      </w:pPr>
      <w:r>
        <w:separator/>
      </w:r>
    </w:p>
  </w:footnote>
  <w:footnote w:type="continuationSeparator" w:id="0">
    <w:p w:rsidR="00527BC8" w:rsidRDefault="00527BC8"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48228B" w:rsidRPr="00B030FA" w:rsidRDefault="0048228B" w:rsidP="00AF1B8B">
        <w:pPr>
          <w:pStyle w:val="Header"/>
          <w:tabs>
            <w:tab w:val="left" w:pos="2580"/>
            <w:tab w:val="left" w:pos="2985"/>
          </w:tabs>
          <w:spacing w:after="120" w:line="276" w:lineRule="auto"/>
          <w:jc w:val="right"/>
          <w:rPr>
            <w:b/>
            <w:bCs/>
            <w:szCs w:val="24"/>
          </w:rPr>
        </w:pPr>
        <w:r>
          <w:rPr>
            <w:rFonts w:cs="Times New Roman"/>
            <w:b/>
            <w:bCs/>
            <w:szCs w:val="24"/>
          </w:rPr>
          <w:t>Grossm</w:t>
        </w:r>
        <w:r w:rsidR="00BA2B7C">
          <w:rPr>
            <w:rFonts w:cs="Times New Roman"/>
            <w:b/>
            <w:bCs/>
            <w:szCs w:val="24"/>
          </w:rPr>
          <w:t>ont College Chemistry 141 Exam 3</w:t>
        </w:r>
        <w:r>
          <w:rPr>
            <w:rFonts w:cs="Times New Roman"/>
            <w:b/>
            <w:bCs/>
            <w:szCs w:val="24"/>
          </w:rPr>
          <w:t xml:space="preserve"> Spring 2017</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48228B" w:rsidRPr="00B030FA" w:rsidRDefault="0048228B"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48228B" w:rsidRPr="00AF1B8B" w:rsidRDefault="0048228B"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48228B" w:rsidRDefault="004822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imes New Roman"/>
        <w:b/>
        <w:bCs/>
        <w:szCs w:val="24"/>
      </w:rPr>
      <w:alias w:val="Title"/>
      <w:id w:val="-535120089"/>
      <w:dataBinding w:prefixMappings="xmlns:ns0='http://schemas.openxmlformats.org/package/2006/metadata/core-properties' xmlns:ns1='http://purl.org/dc/elements/1.1/'" w:xpath="/ns0:coreProperties[1]/ns1:title[1]" w:storeItemID="{6C3C8BC8-F283-45AE-878A-BAB7291924A1}"/>
      <w:text/>
    </w:sdtPr>
    <w:sdtEndPr/>
    <w:sdtContent>
      <w:p w:rsidR="0048228B" w:rsidRPr="00B030FA" w:rsidRDefault="00BA2B7C" w:rsidP="007664F8">
        <w:pPr>
          <w:pStyle w:val="Header"/>
          <w:tabs>
            <w:tab w:val="left" w:pos="2580"/>
            <w:tab w:val="left" w:pos="2985"/>
          </w:tabs>
          <w:spacing w:after="120" w:line="276" w:lineRule="auto"/>
          <w:jc w:val="right"/>
          <w:rPr>
            <w:b/>
            <w:bCs/>
            <w:szCs w:val="24"/>
          </w:rPr>
        </w:pPr>
        <w:r>
          <w:rPr>
            <w:rFonts w:cs="Times New Roman"/>
            <w:b/>
            <w:bCs/>
            <w:szCs w:val="24"/>
          </w:rPr>
          <w:t>Grossmont College Chemistry 141 Exam 3 Spring 2017</w:t>
        </w:r>
      </w:p>
    </w:sdtContent>
  </w:sdt>
  <w:sdt>
    <w:sdtPr>
      <w:rPr>
        <w:rFonts w:cs="Times New Roman"/>
        <w:szCs w:val="24"/>
      </w:rPr>
      <w:alias w:val="Subtitle"/>
      <w:id w:val="-1127552061"/>
      <w:dataBinding w:prefixMappings="xmlns:ns0='http://schemas.openxmlformats.org/package/2006/metadata/core-properties' xmlns:ns1='http://purl.org/dc/elements/1.1/'" w:xpath="/ns0:coreProperties[1]/ns1:subject[1]" w:storeItemID="{6C3C8BC8-F283-45AE-878A-BAB7291924A1}"/>
      <w:text/>
    </w:sdtPr>
    <w:sdtEndPr/>
    <w:sdtContent>
      <w:p w:rsidR="0048228B" w:rsidRPr="00B030FA" w:rsidRDefault="0048228B" w:rsidP="007664F8">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7740893"/>
      <w:dataBinding w:prefixMappings="xmlns:ns0='http://schemas.openxmlformats.org/package/2006/metadata/core-properties' xmlns:ns1='http://purl.org/dc/elements/1.1/'" w:xpath="/ns0:coreProperties[1]/ns1:creator[1]" w:storeItemID="{6C3C8BC8-F283-45AE-878A-BAB7291924A1}"/>
      <w:text/>
    </w:sdtPr>
    <w:sdtEndPr/>
    <w:sdtContent>
      <w:p w:rsidR="0048228B" w:rsidRPr="007664F8" w:rsidRDefault="0048228B" w:rsidP="007664F8">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E1B"/>
    <w:multiLevelType w:val="hybridMultilevel"/>
    <w:tmpl w:val="B624206E"/>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E0A56F7"/>
    <w:multiLevelType w:val="hybridMultilevel"/>
    <w:tmpl w:val="1A26AD90"/>
    <w:lvl w:ilvl="0" w:tplc="5156E60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1F4FC4"/>
    <w:multiLevelType w:val="hybridMultilevel"/>
    <w:tmpl w:val="83002682"/>
    <w:lvl w:ilvl="0" w:tplc="85464AF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46C238F"/>
    <w:multiLevelType w:val="hybridMultilevel"/>
    <w:tmpl w:val="B554F872"/>
    <w:lvl w:ilvl="0" w:tplc="04090019">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52C7F45"/>
    <w:multiLevelType w:val="hybridMultilevel"/>
    <w:tmpl w:val="A49444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A386F7E">
      <w:start w:val="1"/>
      <w:numFmt w:val="lowerLetter"/>
      <w:lvlText w:val="%4."/>
      <w:lvlJc w:val="left"/>
      <w:pPr>
        <w:ind w:left="2880" w:hanging="360"/>
      </w:pPr>
      <w:rPr>
        <w:rFonts w:ascii="Times New Roman" w:eastAsiaTheme="minorHAnsi" w:hAnsi="Times New Roman"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C44238"/>
    <w:multiLevelType w:val="hybridMultilevel"/>
    <w:tmpl w:val="5372901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60030DB"/>
    <w:multiLevelType w:val="hybridMultilevel"/>
    <w:tmpl w:val="80C6C5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43427"/>
    <w:multiLevelType w:val="hybridMultilevel"/>
    <w:tmpl w:val="2CFC2686"/>
    <w:lvl w:ilvl="0" w:tplc="DBCE21C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98C3C2C"/>
    <w:multiLevelType w:val="hybridMultilevel"/>
    <w:tmpl w:val="2276783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EF84DAF"/>
    <w:multiLevelType w:val="hybridMultilevel"/>
    <w:tmpl w:val="CDD4BDC2"/>
    <w:lvl w:ilvl="0" w:tplc="B4E6748E">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4B4571B"/>
    <w:multiLevelType w:val="hybridMultilevel"/>
    <w:tmpl w:val="627A3AB8"/>
    <w:lvl w:ilvl="0" w:tplc="A640952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5F1489"/>
    <w:multiLevelType w:val="hybridMultilevel"/>
    <w:tmpl w:val="F2D4560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3703EA"/>
    <w:multiLevelType w:val="hybridMultilevel"/>
    <w:tmpl w:val="D3A2774C"/>
    <w:lvl w:ilvl="0" w:tplc="0409000F">
      <w:start w:val="1"/>
      <w:numFmt w:val="decimal"/>
      <w:lvlText w:val="%1."/>
      <w:lvlJc w:val="left"/>
      <w:pPr>
        <w:ind w:left="2430" w:hanging="360"/>
      </w:pPr>
    </w:lvl>
    <w:lvl w:ilvl="1" w:tplc="04090019">
      <w:start w:val="1"/>
      <w:numFmt w:val="lowerLetter"/>
      <w:lvlText w:val="%2."/>
      <w:lvlJc w:val="left"/>
      <w:pPr>
        <w:ind w:left="1440" w:hanging="360"/>
      </w:pPr>
    </w:lvl>
    <w:lvl w:ilvl="2" w:tplc="0818CCFA">
      <w:start w:val="4"/>
      <w:numFmt w:val="decimal"/>
      <w:lvlText w:val="%3"/>
      <w:lvlJc w:val="left"/>
      <w:pPr>
        <w:ind w:left="2340" w:hanging="360"/>
      </w:pPr>
      <w:rPr>
        <w:rFonts w:ascii="Cambria Math" w:eastAsiaTheme="minorEastAsia" w:hAnsi="Cambria Math" w:hint="default"/>
        <w: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E3978"/>
    <w:multiLevelType w:val="hybridMultilevel"/>
    <w:tmpl w:val="BE1E2DD6"/>
    <w:lvl w:ilvl="0" w:tplc="F79EF49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C694128"/>
    <w:multiLevelType w:val="hybridMultilevel"/>
    <w:tmpl w:val="C0E0DB8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50C0A"/>
    <w:multiLevelType w:val="hybridMultilevel"/>
    <w:tmpl w:val="59B27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721A4"/>
    <w:multiLevelType w:val="hybridMultilevel"/>
    <w:tmpl w:val="93406D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76707C"/>
    <w:multiLevelType w:val="hybridMultilevel"/>
    <w:tmpl w:val="7CCAC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725CF"/>
    <w:multiLevelType w:val="hybridMultilevel"/>
    <w:tmpl w:val="70805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426C2E"/>
    <w:multiLevelType w:val="multilevel"/>
    <w:tmpl w:val="F42A8068"/>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BFC22B4"/>
    <w:multiLevelType w:val="hybridMultilevel"/>
    <w:tmpl w:val="F8B260DC"/>
    <w:lvl w:ilvl="0" w:tplc="04090019">
      <w:start w:val="1"/>
      <w:numFmt w:val="lowerLetter"/>
      <w:lvlText w:val="%1."/>
      <w:lvlJc w:val="left"/>
      <w:pPr>
        <w:tabs>
          <w:tab w:val="num" w:pos="1800"/>
        </w:tabs>
        <w:ind w:left="1800" w:hanging="36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5F57491A"/>
    <w:multiLevelType w:val="hybridMultilevel"/>
    <w:tmpl w:val="5B762A1C"/>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5FDF4636"/>
    <w:multiLevelType w:val="hybridMultilevel"/>
    <w:tmpl w:val="7E5C157C"/>
    <w:lvl w:ilvl="0" w:tplc="4A1EDD1A">
      <w:start w:val="1"/>
      <w:numFmt w:val="lowerLetter"/>
      <w:lvlText w:val="%1)"/>
      <w:lvlJc w:val="left"/>
      <w:pPr>
        <w:tabs>
          <w:tab w:val="num" w:pos="1800"/>
        </w:tabs>
        <w:ind w:left="1800" w:hanging="360"/>
      </w:pPr>
      <w:rPr>
        <w:rFonts w:hint="default"/>
      </w:rPr>
    </w:lvl>
    <w:lvl w:ilvl="1" w:tplc="7DF46B36">
      <w:start w:val="1"/>
      <w:numFmt w:val="lowerLetter"/>
      <w:lvlText w:val="%2."/>
      <w:lvlJc w:val="left"/>
      <w:pPr>
        <w:tabs>
          <w:tab w:val="num" w:pos="2160"/>
        </w:tabs>
        <w:ind w:left="2160" w:hanging="72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2884EF3"/>
    <w:multiLevelType w:val="hybridMultilevel"/>
    <w:tmpl w:val="11BA5D2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3F57BCE"/>
    <w:multiLevelType w:val="hybridMultilevel"/>
    <w:tmpl w:val="DF94C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045319"/>
    <w:multiLevelType w:val="hybridMultilevel"/>
    <w:tmpl w:val="557E3AC2"/>
    <w:lvl w:ilvl="0" w:tplc="17A43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3F1C27"/>
    <w:multiLevelType w:val="multilevel"/>
    <w:tmpl w:val="C8ECBEC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1800"/>
        </w:tabs>
        <w:ind w:left="1800" w:hanging="360"/>
      </w:pPr>
      <w:rPr>
        <w:rFonts w:ascii="Times New Roman" w:eastAsia="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CF844D3"/>
    <w:multiLevelType w:val="hybridMultilevel"/>
    <w:tmpl w:val="0F080A92"/>
    <w:lvl w:ilvl="0" w:tplc="7DF46B36">
      <w:start w:val="1"/>
      <w:numFmt w:val="lowerLetter"/>
      <w:lvlText w:val="%1."/>
      <w:lvlJc w:val="left"/>
      <w:pPr>
        <w:tabs>
          <w:tab w:val="num" w:pos="2160"/>
        </w:tabs>
        <w:ind w:left="216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8462F"/>
    <w:multiLevelType w:val="hybridMultilevel"/>
    <w:tmpl w:val="681EA6C8"/>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71616B95"/>
    <w:multiLevelType w:val="hybridMultilevel"/>
    <w:tmpl w:val="504CF8DC"/>
    <w:lvl w:ilvl="0" w:tplc="1132056E">
      <w:start w:val="1"/>
      <w:numFmt w:val="decimal"/>
      <w:pStyle w:val="ListParagraphMulitpleChoice"/>
      <w:lvlText w:val="%1."/>
      <w:lvlJc w:val="left"/>
      <w:pPr>
        <w:ind w:left="360" w:hanging="360"/>
      </w:pPr>
      <w:rPr>
        <w:rFonts w:hint="default"/>
      </w:rPr>
    </w:lvl>
    <w:lvl w:ilvl="1" w:tplc="E32E052A">
      <w:start w:val="1"/>
      <w:numFmt w:val="lowerLetter"/>
      <w:lvlText w:val="%2."/>
      <w:lvlJc w:val="left"/>
      <w:pPr>
        <w:ind w:left="720" w:hanging="360"/>
      </w:pPr>
    </w:lvl>
    <w:lvl w:ilvl="2" w:tplc="0409001B">
      <w:start w:val="1"/>
      <w:numFmt w:val="lowerRoman"/>
      <w:lvlText w:val="%3."/>
      <w:lvlJc w:val="right"/>
      <w:pPr>
        <w:ind w:left="2160" w:hanging="180"/>
      </w:pPr>
    </w:lvl>
    <w:lvl w:ilvl="3" w:tplc="BDA857E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00962"/>
    <w:multiLevelType w:val="hybridMultilevel"/>
    <w:tmpl w:val="1988D474"/>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74F5C"/>
    <w:multiLevelType w:val="hybridMultilevel"/>
    <w:tmpl w:val="68CC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3"/>
  </w:num>
  <w:num w:numId="3">
    <w:abstractNumId w:val="24"/>
  </w:num>
  <w:num w:numId="4">
    <w:abstractNumId w:val="28"/>
  </w:num>
  <w:num w:numId="5">
    <w:abstractNumId w:val="9"/>
  </w:num>
  <w:num w:numId="6">
    <w:abstractNumId w:val="19"/>
  </w:num>
  <w:num w:numId="7">
    <w:abstractNumId w:val="29"/>
  </w:num>
  <w:num w:numId="8">
    <w:abstractNumId w:val="22"/>
  </w:num>
  <w:num w:numId="9">
    <w:abstractNumId w:val="18"/>
  </w:num>
  <w:num w:numId="10">
    <w:abstractNumId w:val="21"/>
  </w:num>
  <w:num w:numId="11">
    <w:abstractNumId w:val="16"/>
  </w:num>
  <w:num w:numId="12">
    <w:abstractNumId w:val="20"/>
  </w:num>
  <w:num w:numId="13">
    <w:abstractNumId w:val="14"/>
  </w:num>
  <w:num w:numId="14">
    <w:abstractNumId w:val="1"/>
  </w:num>
  <w:num w:numId="15">
    <w:abstractNumId w:val="26"/>
  </w:num>
  <w:num w:numId="16">
    <w:abstractNumId w:val="7"/>
  </w:num>
  <w:num w:numId="17">
    <w:abstractNumId w:val="10"/>
  </w:num>
  <w:num w:numId="18">
    <w:abstractNumId w:val="0"/>
  </w:num>
  <w:num w:numId="19">
    <w:abstractNumId w:val="2"/>
  </w:num>
  <w:num w:numId="20">
    <w:abstractNumId w:val="30"/>
  </w:num>
  <w:num w:numId="21">
    <w:abstractNumId w:val="11"/>
  </w:num>
  <w:num w:numId="22">
    <w:abstractNumId w:val="6"/>
  </w:num>
  <w:num w:numId="23">
    <w:abstractNumId w:val="34"/>
  </w:num>
  <w:num w:numId="24">
    <w:abstractNumId w:val="12"/>
  </w:num>
  <w:num w:numId="25">
    <w:abstractNumId w:val="17"/>
  </w:num>
  <w:num w:numId="26">
    <w:abstractNumId w:val="4"/>
  </w:num>
  <w:num w:numId="27">
    <w:abstractNumId w:val="8"/>
  </w:num>
  <w:num w:numId="28">
    <w:abstractNumId w:val="23"/>
  </w:num>
  <w:num w:numId="29">
    <w:abstractNumId w:val="32"/>
  </w:num>
  <w:num w:numId="30">
    <w:abstractNumId w:val="3"/>
  </w:num>
  <w:num w:numId="31">
    <w:abstractNumId w:val="5"/>
  </w:num>
  <w:num w:numId="32">
    <w:abstractNumId w:val="15"/>
  </w:num>
  <w:num w:numId="33">
    <w:abstractNumId w:val="35"/>
  </w:num>
  <w:num w:numId="34">
    <w:abstractNumId w:val="27"/>
  </w:num>
  <w:num w:numId="35">
    <w:abstractNumId w:val="25"/>
  </w:num>
  <w:num w:numId="3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01C9E"/>
    <w:rsid w:val="00003414"/>
    <w:rsid w:val="000054E1"/>
    <w:rsid w:val="00010C55"/>
    <w:rsid w:val="000175A7"/>
    <w:rsid w:val="00025583"/>
    <w:rsid w:val="00027925"/>
    <w:rsid w:val="000320F3"/>
    <w:rsid w:val="00042791"/>
    <w:rsid w:val="000520E0"/>
    <w:rsid w:val="00053C80"/>
    <w:rsid w:val="0005560A"/>
    <w:rsid w:val="000559EC"/>
    <w:rsid w:val="000821A4"/>
    <w:rsid w:val="00083C6F"/>
    <w:rsid w:val="00086E22"/>
    <w:rsid w:val="000A2816"/>
    <w:rsid w:val="000A2DFB"/>
    <w:rsid w:val="000A79F9"/>
    <w:rsid w:val="000B0F89"/>
    <w:rsid w:val="000B132E"/>
    <w:rsid w:val="000B15DB"/>
    <w:rsid w:val="000B5F14"/>
    <w:rsid w:val="000C4EE4"/>
    <w:rsid w:val="000C69E8"/>
    <w:rsid w:val="000D4724"/>
    <w:rsid w:val="000E2747"/>
    <w:rsid w:val="000E2A02"/>
    <w:rsid w:val="0011042B"/>
    <w:rsid w:val="00137BAA"/>
    <w:rsid w:val="001504D1"/>
    <w:rsid w:val="0015310E"/>
    <w:rsid w:val="00161903"/>
    <w:rsid w:val="001640DC"/>
    <w:rsid w:val="00167BE8"/>
    <w:rsid w:val="00170CA4"/>
    <w:rsid w:val="001733AF"/>
    <w:rsid w:val="00176783"/>
    <w:rsid w:val="00182547"/>
    <w:rsid w:val="00190094"/>
    <w:rsid w:val="001A681F"/>
    <w:rsid w:val="001A744E"/>
    <w:rsid w:val="001D5176"/>
    <w:rsid w:val="001E60E0"/>
    <w:rsid w:val="00204D9E"/>
    <w:rsid w:val="002076AA"/>
    <w:rsid w:val="0021149F"/>
    <w:rsid w:val="0021643C"/>
    <w:rsid w:val="00242B6C"/>
    <w:rsid w:val="00243C32"/>
    <w:rsid w:val="00260432"/>
    <w:rsid w:val="00265130"/>
    <w:rsid w:val="00267F72"/>
    <w:rsid w:val="002707F2"/>
    <w:rsid w:val="0029187E"/>
    <w:rsid w:val="002A2246"/>
    <w:rsid w:val="002B39F0"/>
    <w:rsid w:val="002B58FB"/>
    <w:rsid w:val="002B5C29"/>
    <w:rsid w:val="002C0862"/>
    <w:rsid w:val="002C5332"/>
    <w:rsid w:val="002D3986"/>
    <w:rsid w:val="002D60BE"/>
    <w:rsid w:val="002D775B"/>
    <w:rsid w:val="002E24CE"/>
    <w:rsid w:val="002E7011"/>
    <w:rsid w:val="00302E3D"/>
    <w:rsid w:val="00305429"/>
    <w:rsid w:val="003068C7"/>
    <w:rsid w:val="00306E2D"/>
    <w:rsid w:val="00315058"/>
    <w:rsid w:val="00316EAB"/>
    <w:rsid w:val="00316F58"/>
    <w:rsid w:val="003338BB"/>
    <w:rsid w:val="00335265"/>
    <w:rsid w:val="0034033B"/>
    <w:rsid w:val="003470C4"/>
    <w:rsid w:val="00374432"/>
    <w:rsid w:val="00382324"/>
    <w:rsid w:val="003916D5"/>
    <w:rsid w:val="003A5FAE"/>
    <w:rsid w:val="003B065E"/>
    <w:rsid w:val="004003CD"/>
    <w:rsid w:val="00410975"/>
    <w:rsid w:val="004128B8"/>
    <w:rsid w:val="00417C23"/>
    <w:rsid w:val="00430C31"/>
    <w:rsid w:val="00445B9F"/>
    <w:rsid w:val="00460D6F"/>
    <w:rsid w:val="00471FFB"/>
    <w:rsid w:val="0048228B"/>
    <w:rsid w:val="0048434E"/>
    <w:rsid w:val="0049199B"/>
    <w:rsid w:val="004971EC"/>
    <w:rsid w:val="004D0DCF"/>
    <w:rsid w:val="004D7116"/>
    <w:rsid w:val="004E47AD"/>
    <w:rsid w:val="004E4F0C"/>
    <w:rsid w:val="004E5B71"/>
    <w:rsid w:val="00500CC4"/>
    <w:rsid w:val="00510273"/>
    <w:rsid w:val="00520DA2"/>
    <w:rsid w:val="0052573A"/>
    <w:rsid w:val="00526A33"/>
    <w:rsid w:val="00527192"/>
    <w:rsid w:val="00527BC8"/>
    <w:rsid w:val="00533F27"/>
    <w:rsid w:val="00534474"/>
    <w:rsid w:val="0054472A"/>
    <w:rsid w:val="00544CA1"/>
    <w:rsid w:val="005517E9"/>
    <w:rsid w:val="0055193C"/>
    <w:rsid w:val="00555622"/>
    <w:rsid w:val="005629B3"/>
    <w:rsid w:val="00565A5E"/>
    <w:rsid w:val="00566CE1"/>
    <w:rsid w:val="0057470C"/>
    <w:rsid w:val="00584F57"/>
    <w:rsid w:val="005B6486"/>
    <w:rsid w:val="005B69AE"/>
    <w:rsid w:val="005C662C"/>
    <w:rsid w:val="005D5FA0"/>
    <w:rsid w:val="005F5849"/>
    <w:rsid w:val="005F6951"/>
    <w:rsid w:val="00601BD6"/>
    <w:rsid w:val="00603DAD"/>
    <w:rsid w:val="0060772E"/>
    <w:rsid w:val="00617108"/>
    <w:rsid w:val="00631713"/>
    <w:rsid w:val="006459BB"/>
    <w:rsid w:val="00662564"/>
    <w:rsid w:val="00665A8C"/>
    <w:rsid w:val="0067041C"/>
    <w:rsid w:val="00676557"/>
    <w:rsid w:val="00676C04"/>
    <w:rsid w:val="0068339E"/>
    <w:rsid w:val="00697524"/>
    <w:rsid w:val="006A65FE"/>
    <w:rsid w:val="006B30FF"/>
    <w:rsid w:val="006C453E"/>
    <w:rsid w:val="006D6AEF"/>
    <w:rsid w:val="006E191B"/>
    <w:rsid w:val="006E19AE"/>
    <w:rsid w:val="006E704A"/>
    <w:rsid w:val="006F7E37"/>
    <w:rsid w:val="00711A09"/>
    <w:rsid w:val="00711A6C"/>
    <w:rsid w:val="0072016A"/>
    <w:rsid w:val="00733FEE"/>
    <w:rsid w:val="0073403A"/>
    <w:rsid w:val="0073493A"/>
    <w:rsid w:val="007424C9"/>
    <w:rsid w:val="00742D6B"/>
    <w:rsid w:val="007462B6"/>
    <w:rsid w:val="007570D6"/>
    <w:rsid w:val="0076342F"/>
    <w:rsid w:val="007664F8"/>
    <w:rsid w:val="0077724A"/>
    <w:rsid w:val="00782175"/>
    <w:rsid w:val="00784091"/>
    <w:rsid w:val="00786AE6"/>
    <w:rsid w:val="00790146"/>
    <w:rsid w:val="007A7F17"/>
    <w:rsid w:val="007B3C5E"/>
    <w:rsid w:val="007B53F9"/>
    <w:rsid w:val="007C64AC"/>
    <w:rsid w:val="007D1394"/>
    <w:rsid w:val="007D1A93"/>
    <w:rsid w:val="007E03B8"/>
    <w:rsid w:val="007F018A"/>
    <w:rsid w:val="008004DE"/>
    <w:rsid w:val="0081026B"/>
    <w:rsid w:val="008367E8"/>
    <w:rsid w:val="008438B0"/>
    <w:rsid w:val="0085443E"/>
    <w:rsid w:val="008677B0"/>
    <w:rsid w:val="0089091F"/>
    <w:rsid w:val="008A67F2"/>
    <w:rsid w:val="008B62AB"/>
    <w:rsid w:val="008C1F75"/>
    <w:rsid w:val="008C45E1"/>
    <w:rsid w:val="008C4AD3"/>
    <w:rsid w:val="008D29BF"/>
    <w:rsid w:val="008D5047"/>
    <w:rsid w:val="008E429E"/>
    <w:rsid w:val="008E5A90"/>
    <w:rsid w:val="008E7558"/>
    <w:rsid w:val="008F197C"/>
    <w:rsid w:val="00902610"/>
    <w:rsid w:val="00923159"/>
    <w:rsid w:val="00932D2E"/>
    <w:rsid w:val="0095667C"/>
    <w:rsid w:val="00964C6B"/>
    <w:rsid w:val="0096554C"/>
    <w:rsid w:val="00966346"/>
    <w:rsid w:val="00966E67"/>
    <w:rsid w:val="00971B84"/>
    <w:rsid w:val="00972A8F"/>
    <w:rsid w:val="009800F9"/>
    <w:rsid w:val="009823F5"/>
    <w:rsid w:val="00991110"/>
    <w:rsid w:val="009937D5"/>
    <w:rsid w:val="009A328D"/>
    <w:rsid w:val="009A4E3B"/>
    <w:rsid w:val="009B7E41"/>
    <w:rsid w:val="009C5C2C"/>
    <w:rsid w:val="009D3EDE"/>
    <w:rsid w:val="009E18DF"/>
    <w:rsid w:val="009F2215"/>
    <w:rsid w:val="009F3810"/>
    <w:rsid w:val="009F796B"/>
    <w:rsid w:val="00A17E5B"/>
    <w:rsid w:val="00A33882"/>
    <w:rsid w:val="00A35B6B"/>
    <w:rsid w:val="00A4280F"/>
    <w:rsid w:val="00A47FBF"/>
    <w:rsid w:val="00A55E98"/>
    <w:rsid w:val="00A664BA"/>
    <w:rsid w:val="00A67F14"/>
    <w:rsid w:val="00A90416"/>
    <w:rsid w:val="00A96CB8"/>
    <w:rsid w:val="00AB435A"/>
    <w:rsid w:val="00AB4DF6"/>
    <w:rsid w:val="00AC1C9A"/>
    <w:rsid w:val="00AC6D71"/>
    <w:rsid w:val="00AD0778"/>
    <w:rsid w:val="00AD0926"/>
    <w:rsid w:val="00AD113E"/>
    <w:rsid w:val="00AF1B8B"/>
    <w:rsid w:val="00AF1D21"/>
    <w:rsid w:val="00AF4E10"/>
    <w:rsid w:val="00B16ADA"/>
    <w:rsid w:val="00B27516"/>
    <w:rsid w:val="00B323EC"/>
    <w:rsid w:val="00B35938"/>
    <w:rsid w:val="00B41C41"/>
    <w:rsid w:val="00B4361A"/>
    <w:rsid w:val="00B616AD"/>
    <w:rsid w:val="00BA2B7C"/>
    <w:rsid w:val="00BA5F92"/>
    <w:rsid w:val="00BB17A3"/>
    <w:rsid w:val="00BB26D2"/>
    <w:rsid w:val="00BB2D02"/>
    <w:rsid w:val="00BE2407"/>
    <w:rsid w:val="00C06B6F"/>
    <w:rsid w:val="00C244C9"/>
    <w:rsid w:val="00C51E35"/>
    <w:rsid w:val="00C57494"/>
    <w:rsid w:val="00C6170C"/>
    <w:rsid w:val="00C6672B"/>
    <w:rsid w:val="00C8328A"/>
    <w:rsid w:val="00C8693F"/>
    <w:rsid w:val="00C93B44"/>
    <w:rsid w:val="00CA065E"/>
    <w:rsid w:val="00CC2679"/>
    <w:rsid w:val="00CD143B"/>
    <w:rsid w:val="00CE0C60"/>
    <w:rsid w:val="00D021B7"/>
    <w:rsid w:val="00D213EA"/>
    <w:rsid w:val="00D21728"/>
    <w:rsid w:val="00D21F75"/>
    <w:rsid w:val="00D33450"/>
    <w:rsid w:val="00D33BD3"/>
    <w:rsid w:val="00D34514"/>
    <w:rsid w:val="00D355BA"/>
    <w:rsid w:val="00D37D12"/>
    <w:rsid w:val="00D45B0A"/>
    <w:rsid w:val="00D47869"/>
    <w:rsid w:val="00D5463D"/>
    <w:rsid w:val="00D66906"/>
    <w:rsid w:val="00D755ED"/>
    <w:rsid w:val="00DA4FEA"/>
    <w:rsid w:val="00DB343A"/>
    <w:rsid w:val="00DB7F70"/>
    <w:rsid w:val="00DD09D1"/>
    <w:rsid w:val="00DD3C78"/>
    <w:rsid w:val="00DD4760"/>
    <w:rsid w:val="00DD6921"/>
    <w:rsid w:val="00DD7653"/>
    <w:rsid w:val="00DD7FF2"/>
    <w:rsid w:val="00DE7EDF"/>
    <w:rsid w:val="00DF0536"/>
    <w:rsid w:val="00DF285B"/>
    <w:rsid w:val="00E03805"/>
    <w:rsid w:val="00E133A5"/>
    <w:rsid w:val="00E13BDB"/>
    <w:rsid w:val="00E33EF4"/>
    <w:rsid w:val="00E33FAA"/>
    <w:rsid w:val="00E363A3"/>
    <w:rsid w:val="00E553F0"/>
    <w:rsid w:val="00E60E6C"/>
    <w:rsid w:val="00E657DD"/>
    <w:rsid w:val="00E67C8A"/>
    <w:rsid w:val="00E84E22"/>
    <w:rsid w:val="00E9229B"/>
    <w:rsid w:val="00E93861"/>
    <w:rsid w:val="00EA74D4"/>
    <w:rsid w:val="00EA77ED"/>
    <w:rsid w:val="00EB3D57"/>
    <w:rsid w:val="00EE0AB9"/>
    <w:rsid w:val="00EE113F"/>
    <w:rsid w:val="00EE5DD9"/>
    <w:rsid w:val="00F16290"/>
    <w:rsid w:val="00F24F4C"/>
    <w:rsid w:val="00F31F64"/>
    <w:rsid w:val="00F33723"/>
    <w:rsid w:val="00F41E8D"/>
    <w:rsid w:val="00F43B74"/>
    <w:rsid w:val="00F45D66"/>
    <w:rsid w:val="00F50662"/>
    <w:rsid w:val="00F56411"/>
    <w:rsid w:val="00F6457E"/>
    <w:rsid w:val="00F705BC"/>
    <w:rsid w:val="00F82ABD"/>
    <w:rsid w:val="00F92D48"/>
    <w:rsid w:val="00FB2283"/>
    <w:rsid w:val="00FB4ABC"/>
    <w:rsid w:val="00FC7421"/>
    <w:rsid w:val="00FD188A"/>
    <w:rsid w:val="00FF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09075-EB89-49BC-AB50-3B2E8339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1A681F"/>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1A681F"/>
    <w:rPr>
      <w:rFonts w:ascii="Times New Roman" w:eastAsia="Times New Roman" w:hAnsi="Times New Roman" w:cs="Times New Roman"/>
      <w:sz w:val="20"/>
      <w:szCs w:val="24"/>
    </w:rPr>
  </w:style>
  <w:style w:type="character" w:styleId="PageNumber">
    <w:name w:val="page number"/>
    <w:basedOn w:val="DefaultParagraphFont"/>
    <w:rsid w:val="00A664BA"/>
  </w:style>
  <w:style w:type="paragraph" w:styleId="NormalWeb">
    <w:name w:val="Normal (Web)"/>
    <w:basedOn w:val="Normal"/>
    <w:uiPriority w:val="99"/>
    <w:semiHidden/>
    <w:unhideWhenUsed/>
    <w:rsid w:val="00A664BA"/>
    <w:pPr>
      <w:spacing w:before="100" w:beforeAutospacing="1" w:after="100" w:afterAutospacing="1" w:line="240" w:lineRule="auto"/>
      <w:jc w:val="left"/>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53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5DA"/>
    <w:rsid w:val="00032AC9"/>
    <w:rsid w:val="00040FD8"/>
    <w:rsid w:val="00071775"/>
    <w:rsid w:val="001951E5"/>
    <w:rsid w:val="001A3F78"/>
    <w:rsid w:val="001A5540"/>
    <w:rsid w:val="001A7387"/>
    <w:rsid w:val="002075CA"/>
    <w:rsid w:val="00213BD7"/>
    <w:rsid w:val="00215910"/>
    <w:rsid w:val="00221FBE"/>
    <w:rsid w:val="002341BC"/>
    <w:rsid w:val="0026099B"/>
    <w:rsid w:val="00284A85"/>
    <w:rsid w:val="002D333B"/>
    <w:rsid w:val="00330217"/>
    <w:rsid w:val="0042569B"/>
    <w:rsid w:val="00441662"/>
    <w:rsid w:val="004630C3"/>
    <w:rsid w:val="00497B2A"/>
    <w:rsid w:val="004C2DF4"/>
    <w:rsid w:val="00511C85"/>
    <w:rsid w:val="0052126C"/>
    <w:rsid w:val="00530923"/>
    <w:rsid w:val="005649A0"/>
    <w:rsid w:val="00576FCD"/>
    <w:rsid w:val="00593D5C"/>
    <w:rsid w:val="005A6853"/>
    <w:rsid w:val="005B2D5A"/>
    <w:rsid w:val="005E744E"/>
    <w:rsid w:val="005F4CD1"/>
    <w:rsid w:val="00630917"/>
    <w:rsid w:val="00662839"/>
    <w:rsid w:val="00675105"/>
    <w:rsid w:val="007314BA"/>
    <w:rsid w:val="007804E1"/>
    <w:rsid w:val="007F3428"/>
    <w:rsid w:val="00826F65"/>
    <w:rsid w:val="0083749A"/>
    <w:rsid w:val="00885ACC"/>
    <w:rsid w:val="00920632"/>
    <w:rsid w:val="00941FAA"/>
    <w:rsid w:val="0097058E"/>
    <w:rsid w:val="009A1F22"/>
    <w:rsid w:val="009F67A0"/>
    <w:rsid w:val="00A124C6"/>
    <w:rsid w:val="00A7768B"/>
    <w:rsid w:val="00A86B99"/>
    <w:rsid w:val="00B01B58"/>
    <w:rsid w:val="00C51A60"/>
    <w:rsid w:val="00C96E08"/>
    <w:rsid w:val="00CA4D37"/>
    <w:rsid w:val="00CE7DF7"/>
    <w:rsid w:val="00D00473"/>
    <w:rsid w:val="00D03C56"/>
    <w:rsid w:val="00D40137"/>
    <w:rsid w:val="00D403DA"/>
    <w:rsid w:val="00D40B5A"/>
    <w:rsid w:val="00E03D40"/>
    <w:rsid w:val="00E340AC"/>
    <w:rsid w:val="00E619E2"/>
    <w:rsid w:val="00E670D5"/>
    <w:rsid w:val="00E73178"/>
    <w:rsid w:val="00F34A1D"/>
    <w:rsid w:val="00F56B5B"/>
    <w:rsid w:val="00FF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C51A60"/>
    <w:rPr>
      <w:color w:val="808080"/>
    </w:rPr>
  </w:style>
  <w:style w:type="paragraph" w:customStyle="1" w:styleId="0AC0C8BA0FFA4CF39719F170D9022569">
    <w:name w:val="0AC0C8BA0FFA4CF39719F170D9022569"/>
    <w:rsid w:val="00215910"/>
    <w:pPr>
      <w:spacing w:after="160" w:line="259" w:lineRule="auto"/>
    </w:pPr>
  </w:style>
  <w:style w:type="paragraph" w:customStyle="1" w:styleId="28A68C2012284538B15D8BCEB04E294C">
    <w:name w:val="28A68C2012284538B15D8BCEB04E294C"/>
    <w:rsid w:val="00215910"/>
    <w:pPr>
      <w:spacing w:after="160" w:line="259" w:lineRule="auto"/>
    </w:pPr>
  </w:style>
  <w:style w:type="paragraph" w:customStyle="1" w:styleId="8195EDC64D424A5DA10B11A2049F2810">
    <w:name w:val="8195EDC64D424A5DA10B11A2049F2810"/>
    <w:rsid w:val="002159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B5D4-81BD-4B7D-8CEC-3FF0BEDA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Grossmont College Chemistry 141 Exam 3 Spring 2017</vt:lpstr>
    </vt:vector>
  </TitlesOfParts>
  <Company>Toshiba</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3 Spring 2017</dc:title>
  <dc:subject>Name: ___________________________________Date: ________</dc:subject>
  <dc:creator>Instructor: Diana Vance</dc:creator>
  <cp:lastModifiedBy>Diana Vance</cp:lastModifiedBy>
  <cp:revision>9</cp:revision>
  <dcterms:created xsi:type="dcterms:W3CDTF">2017-04-27T04:39:00Z</dcterms:created>
  <dcterms:modified xsi:type="dcterms:W3CDTF">2017-05-01T21:01:00Z</dcterms:modified>
</cp:coreProperties>
</file>