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87" w:rsidRPr="00B030FA" w:rsidRDefault="00674E55"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6</w:t>
      </w:r>
    </w:p>
    <w:p w:rsidR="00B030FA" w:rsidRPr="00064613" w:rsidRDefault="00B030FA" w:rsidP="00DF210B">
      <w:pPr>
        <w:pStyle w:val="Heading1"/>
        <w:spacing w:before="120" w:after="120" w:line="240" w:lineRule="auto"/>
        <w:jc w:val="both"/>
        <w:rPr>
          <w:rFonts w:ascii="Times New Roman" w:hAnsi="Times New Roman" w:cs="Times New Roman"/>
          <w:color w:val="auto"/>
          <w:sz w:val="20"/>
          <w:szCs w:val="20"/>
        </w:rPr>
      </w:pPr>
      <w:r w:rsidRPr="00064613">
        <w:rPr>
          <w:rFonts w:ascii="Times New Roman" w:hAnsi="Times New Roman" w:cs="Times New Roman"/>
          <w:color w:val="auto"/>
          <w:sz w:val="20"/>
          <w:szCs w:val="20"/>
        </w:rPr>
        <w:t xml:space="preserve">Directions: Answer each of the following questions. Be sure to use complete sentences where appropriate. For full credit be sure to show all of your work. Where appropriate answers should be boxed for clarity, written to the correct number of significant figures, and, include the proper units. </w:t>
      </w:r>
    </w:p>
    <w:p w:rsidR="00674E55" w:rsidRPr="00674E55" w:rsidRDefault="00674E55" w:rsidP="00093C40">
      <w:pPr>
        <w:pStyle w:val="ListParagraph"/>
        <w:numPr>
          <w:ilvl w:val="0"/>
          <w:numId w:val="16"/>
        </w:numPr>
        <w:spacing w:after="0" w:line="240" w:lineRule="auto"/>
        <w:ind w:left="360"/>
        <w:rPr>
          <w:b/>
          <w:bCs/>
        </w:rPr>
      </w:pPr>
      <w:r>
        <w:t xml:space="preserve">Calculate </w:t>
      </w:r>
      <w:r>
        <w:rPr>
          <w:rFonts w:cs="Times New Roman"/>
        </w:rPr>
        <w:t>∆</w:t>
      </w:r>
      <w:proofErr w:type="spellStart"/>
      <w:r>
        <w:t>H</w:t>
      </w:r>
      <w:r>
        <w:rPr>
          <w:vertAlign w:val="superscript"/>
        </w:rPr>
        <w:t>°</w:t>
      </w:r>
      <w:r>
        <w:rPr>
          <w:vertAlign w:val="subscript"/>
        </w:rPr>
        <w:t>rxn</w:t>
      </w:r>
      <w:proofErr w:type="spellEnd"/>
      <w:r>
        <w:t xml:space="preserve"> for the reaction</w:t>
      </w:r>
      <w:r w:rsidR="00A1394F">
        <w:t xml:space="preserve"> (7</w:t>
      </w:r>
      <w:r w:rsidR="004828F9">
        <w:t xml:space="preserve"> points)</w:t>
      </w:r>
      <w:r>
        <w:t>:</w:t>
      </w:r>
    </w:p>
    <w:p w:rsidR="00674E55" w:rsidRDefault="00674E55" w:rsidP="00093C40">
      <w:pPr>
        <w:pStyle w:val="ListParagraph"/>
        <w:spacing w:after="0" w:line="240" w:lineRule="auto"/>
        <w:ind w:left="360"/>
      </w:pPr>
      <w:r>
        <w:t>2 Ni</w:t>
      </w:r>
      <w:r>
        <w:rPr>
          <w:vertAlign w:val="subscript"/>
        </w:rPr>
        <w:t xml:space="preserve"> (s)</w:t>
      </w:r>
      <w:r>
        <w:t xml:space="preserve"> + </w:t>
      </w:r>
      <m:oMath>
        <m:f>
          <m:fPr>
            <m:ctrlPr>
              <w:rPr>
                <w:rFonts w:ascii="Cambria Math" w:hAnsi="Cambria Math"/>
                <w:i/>
              </w:rPr>
            </m:ctrlPr>
          </m:fPr>
          <m:num>
            <m:r>
              <w:rPr>
                <w:rFonts w:ascii="Cambria Math" w:hAnsi="Cambria Math"/>
              </w:rPr>
              <m:t>1</m:t>
            </m:r>
          </m:num>
          <m:den>
            <m:r>
              <w:rPr>
                <w:rFonts w:ascii="Cambria Math" w:hAnsi="Cambria Math"/>
              </w:rPr>
              <m:t>4</m:t>
            </m:r>
          </m:den>
        </m:f>
      </m:oMath>
      <w:r>
        <w:rPr>
          <w:rFonts w:eastAsiaTheme="minorEastAsia"/>
        </w:rPr>
        <w:t>S</w:t>
      </w:r>
      <w:r>
        <w:rPr>
          <w:rFonts w:eastAsiaTheme="minorEastAsia"/>
          <w:vertAlign w:val="subscript"/>
        </w:rPr>
        <w:t>8 (s)</w:t>
      </w:r>
      <w:r>
        <w:t xml:space="preserve"> + 3 O</w:t>
      </w:r>
      <w:r>
        <w:softHyphen/>
      </w:r>
      <w:r>
        <w:rPr>
          <w:vertAlign w:val="subscript"/>
        </w:rPr>
        <w:t>2 (g)</w:t>
      </w:r>
      <w:r>
        <w:t xml:space="preserve"> </w:t>
      </w:r>
      <w:r>
        <w:rPr>
          <w:rFonts w:cs="Times New Roman"/>
        </w:rPr>
        <w:t>→</w:t>
      </w:r>
      <w:r>
        <w:t xml:space="preserve"> 2 NiSO</w:t>
      </w:r>
      <w:r>
        <w:rPr>
          <w:vertAlign w:val="subscript"/>
        </w:rPr>
        <w:t>3 (s)</w:t>
      </w:r>
    </w:p>
    <w:p w:rsidR="00674E55" w:rsidRDefault="00674E55" w:rsidP="00093C40">
      <w:pPr>
        <w:pStyle w:val="ListParagraph"/>
        <w:spacing w:after="0" w:line="240" w:lineRule="auto"/>
        <w:ind w:left="360"/>
      </w:pPr>
      <w:r>
        <w:t>From the following information:</w:t>
      </w:r>
    </w:p>
    <w:p w:rsidR="00674E55" w:rsidRDefault="00674E55" w:rsidP="00093C40">
      <w:pPr>
        <w:pStyle w:val="ListParagraph"/>
        <w:spacing w:after="0" w:line="240" w:lineRule="auto"/>
        <w:ind w:left="360"/>
      </w:pPr>
      <w:r>
        <w:t>NiSO</w:t>
      </w:r>
      <w:r>
        <w:rPr>
          <w:vertAlign w:val="subscript"/>
        </w:rPr>
        <w:t>3 (s)</w:t>
      </w:r>
      <w:r>
        <w:t xml:space="preserve"> </w:t>
      </w:r>
      <w:r>
        <w:rPr>
          <w:rFonts w:cs="Times New Roman"/>
        </w:rPr>
        <w:t>→</w:t>
      </w:r>
      <w:r>
        <w:t xml:space="preserve"> </w:t>
      </w:r>
      <w:proofErr w:type="spellStart"/>
      <w:r>
        <w:t>NiO</w:t>
      </w:r>
      <w:proofErr w:type="spellEnd"/>
      <w:r>
        <w:rPr>
          <w:vertAlign w:val="subscript"/>
        </w:rPr>
        <w:t xml:space="preserve"> (s)</w:t>
      </w:r>
      <w:r>
        <w:t xml:space="preserve"> + SO</w:t>
      </w:r>
      <w:r>
        <w:rPr>
          <w:vertAlign w:val="subscript"/>
        </w:rPr>
        <w:t>2 (g)</w:t>
      </w:r>
      <w:r>
        <w:t xml:space="preserve"> </w:t>
      </w:r>
      <w:r>
        <w:tab/>
      </w:r>
      <w:r>
        <w:tab/>
      </w:r>
      <w:r w:rsidR="00DD3E8F">
        <w:tab/>
      </w:r>
      <w:r>
        <w:rPr>
          <w:rFonts w:cs="Times New Roman"/>
        </w:rPr>
        <w:t>∆</w:t>
      </w:r>
      <w:proofErr w:type="spellStart"/>
      <w:r>
        <w:t>H</w:t>
      </w:r>
      <w:r>
        <w:rPr>
          <w:vertAlign w:val="superscript"/>
        </w:rPr>
        <w:t>°</w:t>
      </w:r>
      <w:r>
        <w:rPr>
          <w:vertAlign w:val="subscript"/>
        </w:rPr>
        <w:t>rxn</w:t>
      </w:r>
      <w:proofErr w:type="spellEnd"/>
      <w:r>
        <w:t xml:space="preserve"> = 156 kJ</w:t>
      </w:r>
    </w:p>
    <w:p w:rsidR="00674E55" w:rsidRDefault="00674E55" w:rsidP="00093C40">
      <w:pPr>
        <w:pStyle w:val="ListParagraph"/>
        <w:spacing w:after="0" w:line="240" w:lineRule="auto"/>
        <w:ind w:left="360"/>
      </w:pPr>
      <m:oMath>
        <m:f>
          <m:fPr>
            <m:ctrlPr>
              <w:rPr>
                <w:rFonts w:ascii="Cambria Math" w:hAnsi="Cambria Math"/>
                <w:i/>
              </w:rPr>
            </m:ctrlPr>
          </m:fPr>
          <m:num>
            <m:r>
              <w:rPr>
                <w:rFonts w:ascii="Cambria Math" w:hAnsi="Cambria Math"/>
              </w:rPr>
              <m:t>1</m:t>
            </m:r>
          </m:num>
          <m:den>
            <m:r>
              <w:rPr>
                <w:rFonts w:ascii="Cambria Math" w:hAnsi="Cambria Math"/>
              </w:rPr>
              <m:t>8</m:t>
            </m:r>
          </m:den>
        </m:f>
      </m:oMath>
      <w:r>
        <w:rPr>
          <w:rFonts w:eastAsiaTheme="minorEastAsia"/>
        </w:rPr>
        <w:t>S</w:t>
      </w:r>
      <w:r>
        <w:rPr>
          <w:rFonts w:eastAsiaTheme="minorEastAsia"/>
          <w:vertAlign w:val="subscript"/>
        </w:rPr>
        <w:t>8 (s)</w:t>
      </w:r>
      <w:r>
        <w:t xml:space="preserve"> + O</w:t>
      </w:r>
      <w:r>
        <w:rPr>
          <w:vertAlign w:val="subscript"/>
        </w:rPr>
        <w:t>2 (g)</w:t>
      </w:r>
      <w:r>
        <w:t xml:space="preserve"> </w:t>
      </w:r>
      <w:r>
        <w:rPr>
          <w:rFonts w:cs="Times New Roman"/>
        </w:rPr>
        <w:t>→</w:t>
      </w:r>
      <w:r>
        <w:rPr>
          <w:rFonts w:eastAsiaTheme="minorEastAsia"/>
          <w:vertAlign w:val="subscript"/>
        </w:rPr>
        <w:t xml:space="preserve"> </w:t>
      </w:r>
      <w:r>
        <w:t>SO</w:t>
      </w:r>
      <w:r>
        <w:rPr>
          <w:vertAlign w:val="subscript"/>
        </w:rPr>
        <w:t>2 (g)</w:t>
      </w:r>
      <w:r>
        <w:t xml:space="preserve"> </w:t>
      </w:r>
      <w:r>
        <w:tab/>
      </w:r>
      <w:r>
        <w:tab/>
      </w:r>
      <w:r>
        <w:tab/>
      </w:r>
      <w:r w:rsidR="00DD3E8F">
        <w:tab/>
      </w:r>
      <w:r>
        <w:rPr>
          <w:rFonts w:cs="Times New Roman"/>
        </w:rPr>
        <w:t>∆</w:t>
      </w:r>
      <w:proofErr w:type="spellStart"/>
      <w:r>
        <w:t>H</w:t>
      </w:r>
      <w:r>
        <w:rPr>
          <w:vertAlign w:val="superscript"/>
        </w:rPr>
        <w:t>°</w:t>
      </w:r>
      <w:r>
        <w:rPr>
          <w:vertAlign w:val="subscript"/>
        </w:rPr>
        <w:t>rxn</w:t>
      </w:r>
      <w:proofErr w:type="spellEnd"/>
      <w:r>
        <w:t xml:space="preserve"> = -297 kJ</w:t>
      </w:r>
    </w:p>
    <w:p w:rsidR="00674E55" w:rsidRDefault="00674E55" w:rsidP="00093C40">
      <w:pPr>
        <w:pStyle w:val="ListParagraph"/>
        <w:spacing w:after="0" w:line="240" w:lineRule="auto"/>
        <w:ind w:left="360"/>
        <w:rPr>
          <w:lang w:val="es-MX"/>
        </w:rPr>
      </w:pPr>
      <w:r w:rsidRPr="00674E55">
        <w:rPr>
          <w:lang w:val="es-MX"/>
        </w:rPr>
        <w:t>Ni</w:t>
      </w:r>
      <w:r w:rsidRPr="00674E55">
        <w:rPr>
          <w:vertAlign w:val="subscript"/>
          <w:lang w:val="es-MX"/>
        </w:rPr>
        <w:t xml:space="preserve"> (s)</w:t>
      </w:r>
      <w:r w:rsidRPr="00674E55">
        <w:rPr>
          <w:lang w:val="es-MX"/>
        </w:rPr>
        <w:t xml:space="preserve"> + </w:t>
      </w:r>
      <m:oMath>
        <m:f>
          <m:fPr>
            <m:ctrlPr>
              <w:rPr>
                <w:rFonts w:ascii="Cambria Math" w:hAnsi="Cambria Math"/>
                <w:i/>
              </w:rPr>
            </m:ctrlPr>
          </m:fPr>
          <m:num>
            <m:r>
              <w:rPr>
                <w:rFonts w:ascii="Cambria Math" w:hAnsi="Cambria Math"/>
                <w:lang w:val="es-MX"/>
              </w:rPr>
              <m:t>1</m:t>
            </m:r>
          </m:num>
          <m:den>
            <m:r>
              <w:rPr>
                <w:rFonts w:ascii="Cambria Math" w:hAnsi="Cambria Math"/>
                <w:lang w:val="es-MX"/>
              </w:rPr>
              <m:t>2</m:t>
            </m:r>
          </m:den>
        </m:f>
      </m:oMath>
      <w:r w:rsidRPr="00674E55">
        <w:rPr>
          <w:rFonts w:eastAsiaTheme="minorEastAsia"/>
          <w:lang w:val="es-MX"/>
        </w:rPr>
        <w:t xml:space="preserve"> O</w:t>
      </w:r>
      <w:r w:rsidRPr="00674E55">
        <w:rPr>
          <w:rFonts w:eastAsiaTheme="minorEastAsia"/>
          <w:vertAlign w:val="subscript"/>
          <w:lang w:val="es-MX"/>
        </w:rPr>
        <w:t>2 (g)</w:t>
      </w:r>
      <w:r w:rsidRPr="00674E55">
        <w:rPr>
          <w:lang w:val="es-MX"/>
        </w:rPr>
        <w:t xml:space="preserve"> </w:t>
      </w:r>
      <w:r w:rsidRPr="00674E55">
        <w:rPr>
          <w:rFonts w:cs="Times New Roman"/>
          <w:lang w:val="es-MX"/>
        </w:rPr>
        <w:t>→</w:t>
      </w:r>
      <w:r w:rsidRPr="00674E55">
        <w:rPr>
          <w:lang w:val="es-MX"/>
        </w:rPr>
        <w:t xml:space="preserve"> </w:t>
      </w:r>
      <w:proofErr w:type="spellStart"/>
      <w:r w:rsidRPr="00674E55">
        <w:rPr>
          <w:lang w:val="es-MX"/>
        </w:rPr>
        <w:t>NiO</w:t>
      </w:r>
      <w:proofErr w:type="spellEnd"/>
      <w:r w:rsidRPr="00674E55">
        <w:rPr>
          <w:lang w:val="es-MX"/>
        </w:rPr>
        <w:t xml:space="preserve"> </w:t>
      </w:r>
      <w:r w:rsidRPr="00674E55">
        <w:rPr>
          <w:vertAlign w:val="subscript"/>
          <w:lang w:val="es-MX"/>
        </w:rPr>
        <w:t>(s)</w:t>
      </w:r>
      <w:r w:rsidRPr="00674E55">
        <w:rPr>
          <w:lang w:val="es-MX"/>
        </w:rPr>
        <w:t xml:space="preserve"> </w:t>
      </w:r>
      <w:r w:rsidRPr="00674E55">
        <w:rPr>
          <w:lang w:val="es-MX"/>
        </w:rPr>
        <w:tab/>
      </w:r>
      <w:r w:rsidRPr="00674E55">
        <w:rPr>
          <w:lang w:val="es-MX"/>
        </w:rPr>
        <w:tab/>
      </w:r>
      <w:r w:rsidRPr="00674E55">
        <w:rPr>
          <w:lang w:val="es-MX"/>
        </w:rPr>
        <w:t xml:space="preserve"> </w:t>
      </w:r>
      <w:r w:rsidRPr="00674E55">
        <w:rPr>
          <w:lang w:val="es-MX"/>
        </w:rPr>
        <w:tab/>
      </w:r>
      <w:r w:rsidR="00DD3E8F">
        <w:rPr>
          <w:lang w:val="es-MX"/>
        </w:rPr>
        <w:tab/>
      </w:r>
      <w:r w:rsidRPr="00674E55">
        <w:rPr>
          <w:rFonts w:cs="Times New Roman"/>
          <w:lang w:val="es-MX"/>
        </w:rPr>
        <w:t>∆</w:t>
      </w:r>
      <w:proofErr w:type="spellStart"/>
      <w:r w:rsidRPr="00674E55">
        <w:rPr>
          <w:lang w:val="es-MX"/>
        </w:rPr>
        <w:t>H</w:t>
      </w:r>
      <w:r w:rsidRPr="00674E55">
        <w:rPr>
          <w:vertAlign w:val="superscript"/>
          <w:lang w:val="es-MX"/>
        </w:rPr>
        <w:t>°</w:t>
      </w:r>
      <w:r w:rsidRPr="00674E55">
        <w:rPr>
          <w:vertAlign w:val="subscript"/>
          <w:lang w:val="es-MX"/>
        </w:rPr>
        <w:t>rxn</w:t>
      </w:r>
      <w:proofErr w:type="spellEnd"/>
      <w:r>
        <w:rPr>
          <w:lang w:val="es-MX"/>
        </w:rPr>
        <w:t xml:space="preserve"> = -241</w:t>
      </w:r>
      <w:r w:rsidRPr="00674E55">
        <w:rPr>
          <w:lang w:val="es-MX"/>
        </w:rPr>
        <w:t xml:space="preserve"> kJ</w:t>
      </w:r>
    </w:p>
    <w:p w:rsidR="00674E55" w:rsidRDefault="00674E55" w:rsidP="00093C40">
      <w:pPr>
        <w:pStyle w:val="ListParagraph"/>
        <w:spacing w:after="0" w:line="240" w:lineRule="auto"/>
        <w:ind w:left="360"/>
        <w:rPr>
          <w:lang w:val="es-MX"/>
        </w:rPr>
      </w:pPr>
    </w:p>
    <w:p w:rsidR="00674E55" w:rsidRDefault="00674E55" w:rsidP="00093C40">
      <w:pPr>
        <w:pStyle w:val="ListParagraph"/>
        <w:spacing w:after="0" w:line="240" w:lineRule="auto"/>
        <w:ind w:left="360" w:firstLine="360"/>
        <w:rPr>
          <w:b/>
          <w:lang w:val="es-MX"/>
        </w:rPr>
      </w:pPr>
      <w:r>
        <w:rPr>
          <w:b/>
          <w:lang w:val="es-MX"/>
        </w:rPr>
        <w:t>(</w:t>
      </w:r>
      <w:r w:rsidRPr="00674E55">
        <w:rPr>
          <w:lang w:val="es-MX"/>
        </w:rPr>
        <w:t>Ni</w:t>
      </w:r>
      <w:r w:rsidRPr="00674E55">
        <w:rPr>
          <w:vertAlign w:val="subscript"/>
          <w:lang w:val="es-MX"/>
        </w:rPr>
        <w:t xml:space="preserve"> (s)</w:t>
      </w:r>
      <w:r w:rsidRPr="00674E55">
        <w:rPr>
          <w:lang w:val="es-MX"/>
        </w:rPr>
        <w:t xml:space="preserve"> + </w:t>
      </w:r>
      <m:oMath>
        <m:f>
          <m:fPr>
            <m:ctrlPr>
              <w:rPr>
                <w:rFonts w:ascii="Cambria Math" w:hAnsi="Cambria Math"/>
                <w:i/>
              </w:rPr>
            </m:ctrlPr>
          </m:fPr>
          <m:num>
            <m:r>
              <w:rPr>
                <w:rFonts w:ascii="Cambria Math" w:hAnsi="Cambria Math"/>
                <w:lang w:val="es-MX"/>
              </w:rPr>
              <m:t>1</m:t>
            </m:r>
          </m:num>
          <m:den>
            <m:r>
              <w:rPr>
                <w:rFonts w:ascii="Cambria Math" w:hAnsi="Cambria Math"/>
                <w:lang w:val="es-MX"/>
              </w:rPr>
              <m:t>2</m:t>
            </m:r>
          </m:den>
        </m:f>
      </m:oMath>
      <w:r w:rsidRPr="00674E55">
        <w:rPr>
          <w:rFonts w:eastAsiaTheme="minorEastAsia"/>
          <w:lang w:val="es-MX"/>
        </w:rPr>
        <w:t xml:space="preserve"> O</w:t>
      </w:r>
      <w:r w:rsidRPr="00674E55">
        <w:rPr>
          <w:rFonts w:eastAsiaTheme="minorEastAsia"/>
          <w:vertAlign w:val="subscript"/>
          <w:lang w:val="es-MX"/>
        </w:rPr>
        <w:t>2 (g)</w:t>
      </w:r>
      <w:r w:rsidRPr="00674E55">
        <w:rPr>
          <w:lang w:val="es-MX"/>
        </w:rPr>
        <w:t xml:space="preserve"> </w:t>
      </w:r>
      <w:r w:rsidRPr="00674E55">
        <w:rPr>
          <w:rFonts w:cs="Times New Roman"/>
          <w:lang w:val="es-MX"/>
        </w:rPr>
        <w:t>→</w:t>
      </w:r>
      <w:r w:rsidRPr="00674E55">
        <w:rPr>
          <w:lang w:val="es-MX"/>
        </w:rPr>
        <w:t xml:space="preserve"> </w:t>
      </w:r>
      <w:proofErr w:type="spellStart"/>
      <w:r w:rsidRPr="00674E55">
        <w:rPr>
          <w:lang w:val="es-MX"/>
        </w:rPr>
        <w:t>NiO</w:t>
      </w:r>
      <w:proofErr w:type="spellEnd"/>
      <w:r w:rsidRPr="00674E55">
        <w:rPr>
          <w:lang w:val="es-MX"/>
        </w:rPr>
        <w:t xml:space="preserve"> </w:t>
      </w:r>
      <w:r w:rsidRPr="00674E55">
        <w:rPr>
          <w:vertAlign w:val="subscript"/>
          <w:lang w:val="es-MX"/>
        </w:rPr>
        <w:t>(s)</w:t>
      </w:r>
      <w:r w:rsidRPr="00674E55">
        <w:rPr>
          <w:lang w:val="es-MX"/>
        </w:rPr>
        <w:t xml:space="preserve"> </w:t>
      </w:r>
      <w:r w:rsidRPr="00674E55">
        <w:rPr>
          <w:lang w:val="es-MX"/>
        </w:rPr>
        <w:tab/>
      </w:r>
      <w:r w:rsidRPr="00674E55">
        <w:rPr>
          <w:lang w:val="es-MX"/>
        </w:rPr>
        <w:tab/>
        <w:t xml:space="preserve"> </w:t>
      </w:r>
      <w:r w:rsidRPr="00674E55">
        <w:rPr>
          <w:lang w:val="es-MX"/>
        </w:rPr>
        <w:tab/>
      </w:r>
      <w:r w:rsidRPr="00674E55">
        <w:rPr>
          <w:rFonts w:cs="Times New Roman"/>
          <w:lang w:val="es-MX"/>
        </w:rPr>
        <w:t>∆</w:t>
      </w:r>
      <w:proofErr w:type="spellStart"/>
      <w:r w:rsidRPr="00674E55">
        <w:rPr>
          <w:lang w:val="es-MX"/>
        </w:rPr>
        <w:t>H</w:t>
      </w:r>
      <w:r w:rsidRPr="00674E55">
        <w:rPr>
          <w:vertAlign w:val="superscript"/>
          <w:lang w:val="es-MX"/>
        </w:rPr>
        <w:t>°</w:t>
      </w:r>
      <w:r w:rsidRPr="00674E55">
        <w:rPr>
          <w:vertAlign w:val="subscript"/>
          <w:lang w:val="es-MX"/>
        </w:rPr>
        <w:t>rxn</w:t>
      </w:r>
      <w:proofErr w:type="spellEnd"/>
      <w:r>
        <w:rPr>
          <w:lang w:val="es-MX"/>
        </w:rPr>
        <w:t xml:space="preserve"> =</w:t>
      </w:r>
      <w:r>
        <w:rPr>
          <w:lang w:val="es-MX"/>
        </w:rPr>
        <w:t xml:space="preserve"> </w:t>
      </w:r>
      <w:r w:rsidR="00DD3E8F">
        <w:rPr>
          <w:lang w:val="es-MX"/>
        </w:rPr>
        <w:t>-</w:t>
      </w:r>
      <w:r>
        <w:rPr>
          <w:lang w:val="es-MX"/>
        </w:rPr>
        <w:t>241</w:t>
      </w:r>
      <w:r w:rsidRPr="00674E55">
        <w:rPr>
          <w:lang w:val="es-MX"/>
        </w:rPr>
        <w:t xml:space="preserve"> kJ</w:t>
      </w:r>
      <w:r>
        <w:rPr>
          <w:b/>
          <w:lang w:val="es-MX"/>
        </w:rPr>
        <w:t>)</w:t>
      </w:r>
      <w:r>
        <w:rPr>
          <w:rFonts w:cs="Times New Roman"/>
          <w:b/>
          <w:lang w:val="es-MX"/>
        </w:rPr>
        <w:t>×</w:t>
      </w:r>
      <w:r>
        <w:rPr>
          <w:b/>
          <w:lang w:val="es-MX"/>
        </w:rPr>
        <w:t>2</w:t>
      </w:r>
    </w:p>
    <w:p w:rsidR="00674E55" w:rsidRDefault="00674E55" w:rsidP="00093C40">
      <w:pPr>
        <w:pStyle w:val="ListParagraph"/>
        <w:spacing w:after="0" w:line="240" w:lineRule="auto"/>
        <w:ind w:left="360" w:firstLine="360"/>
        <w:rPr>
          <w:b/>
        </w:rPr>
      </w:pPr>
      <w:r>
        <w:rPr>
          <w:rFonts w:eastAsiaTheme="minorEastAsia"/>
          <w:b/>
        </w:rPr>
        <w:t>(</w:t>
      </w:r>
      <m:oMath>
        <m:f>
          <m:fPr>
            <m:ctrlPr>
              <w:rPr>
                <w:rFonts w:ascii="Cambria Math" w:hAnsi="Cambria Math"/>
                <w:i/>
              </w:rPr>
            </m:ctrlPr>
          </m:fPr>
          <m:num>
            <m:r>
              <w:rPr>
                <w:rFonts w:ascii="Cambria Math" w:hAnsi="Cambria Math"/>
              </w:rPr>
              <m:t>1</m:t>
            </m:r>
          </m:num>
          <m:den>
            <m:r>
              <w:rPr>
                <w:rFonts w:ascii="Cambria Math" w:hAnsi="Cambria Math"/>
              </w:rPr>
              <m:t>8</m:t>
            </m:r>
          </m:den>
        </m:f>
      </m:oMath>
      <w:r>
        <w:rPr>
          <w:rFonts w:eastAsiaTheme="minorEastAsia"/>
        </w:rPr>
        <w:t>S</w:t>
      </w:r>
      <w:r>
        <w:rPr>
          <w:rFonts w:eastAsiaTheme="minorEastAsia"/>
          <w:vertAlign w:val="subscript"/>
        </w:rPr>
        <w:t>8 (s)</w:t>
      </w:r>
      <w:r>
        <w:t xml:space="preserve"> + O</w:t>
      </w:r>
      <w:r>
        <w:rPr>
          <w:vertAlign w:val="subscript"/>
        </w:rPr>
        <w:t>2 (g)</w:t>
      </w:r>
      <w:r>
        <w:t xml:space="preserve"> </w:t>
      </w:r>
      <w:r>
        <w:rPr>
          <w:rFonts w:cs="Times New Roman"/>
        </w:rPr>
        <w:t>→</w:t>
      </w:r>
      <w:r>
        <w:rPr>
          <w:rFonts w:eastAsiaTheme="minorEastAsia"/>
          <w:vertAlign w:val="subscript"/>
        </w:rPr>
        <w:t xml:space="preserve"> </w:t>
      </w:r>
      <w:r>
        <w:t>SO</w:t>
      </w:r>
      <w:r>
        <w:rPr>
          <w:vertAlign w:val="subscript"/>
        </w:rPr>
        <w:t>2 (g)</w:t>
      </w:r>
      <w:r>
        <w:t xml:space="preserve"> </w:t>
      </w:r>
      <w:r>
        <w:tab/>
      </w:r>
      <w:r>
        <w:tab/>
      </w:r>
      <w:r>
        <w:tab/>
      </w:r>
      <w:r>
        <w:rPr>
          <w:rFonts w:cs="Times New Roman"/>
        </w:rPr>
        <w:t>∆</w:t>
      </w:r>
      <w:proofErr w:type="spellStart"/>
      <w:r>
        <w:t>H</w:t>
      </w:r>
      <w:r>
        <w:rPr>
          <w:vertAlign w:val="superscript"/>
        </w:rPr>
        <w:t>°</w:t>
      </w:r>
      <w:r>
        <w:rPr>
          <w:vertAlign w:val="subscript"/>
        </w:rPr>
        <w:t>rxn</w:t>
      </w:r>
      <w:proofErr w:type="spellEnd"/>
      <w:r>
        <w:t xml:space="preserve"> = -297 kJ</w:t>
      </w:r>
      <w:r>
        <w:rPr>
          <w:b/>
        </w:rPr>
        <w:t>)</w:t>
      </w:r>
      <w:r>
        <w:rPr>
          <w:rFonts w:cs="Times New Roman"/>
          <w:b/>
        </w:rPr>
        <w:t>×</w:t>
      </w:r>
      <w:r>
        <w:rPr>
          <w:b/>
        </w:rPr>
        <w:t>2</w:t>
      </w:r>
    </w:p>
    <w:p w:rsidR="00674E55" w:rsidRPr="00674E55" w:rsidRDefault="00674E55" w:rsidP="00093C40">
      <w:pPr>
        <w:pStyle w:val="ListParagraph"/>
        <w:spacing w:after="0" w:line="240" w:lineRule="auto"/>
        <w:ind w:left="360" w:firstLine="360"/>
        <w:rPr>
          <w:b/>
        </w:rPr>
      </w:pPr>
      <w:r>
        <w:rPr>
          <w:b/>
        </w:rPr>
        <w:t>(</w:t>
      </w:r>
      <w:proofErr w:type="spellStart"/>
      <w:r>
        <w:t>NiO</w:t>
      </w:r>
      <w:proofErr w:type="spellEnd"/>
      <w:r>
        <w:rPr>
          <w:vertAlign w:val="subscript"/>
        </w:rPr>
        <w:t xml:space="preserve"> (s)</w:t>
      </w:r>
      <w:r>
        <w:t xml:space="preserve"> + SO</w:t>
      </w:r>
      <w:r>
        <w:rPr>
          <w:vertAlign w:val="subscript"/>
        </w:rPr>
        <w:t>2 (g)</w:t>
      </w:r>
      <w:r>
        <w:t xml:space="preserve"> </w:t>
      </w:r>
      <w:r>
        <w:rPr>
          <w:rFonts w:cs="Times New Roman"/>
        </w:rPr>
        <w:t>→</w:t>
      </w:r>
      <w:r>
        <w:t xml:space="preserve"> </w:t>
      </w:r>
      <w:r>
        <w:t>NiSO</w:t>
      </w:r>
      <w:r>
        <w:rPr>
          <w:vertAlign w:val="subscript"/>
        </w:rPr>
        <w:t>3 (s)</w:t>
      </w:r>
      <w:r>
        <w:tab/>
      </w:r>
      <w:r>
        <w:tab/>
      </w:r>
      <w:r w:rsidR="00DD3E8F">
        <w:tab/>
      </w:r>
      <w:r>
        <w:rPr>
          <w:rFonts w:cs="Times New Roman"/>
        </w:rPr>
        <w:t>∆</w:t>
      </w:r>
      <w:proofErr w:type="spellStart"/>
      <w:r>
        <w:t>H</w:t>
      </w:r>
      <w:r>
        <w:rPr>
          <w:vertAlign w:val="superscript"/>
        </w:rPr>
        <w:t>°</w:t>
      </w:r>
      <w:r>
        <w:rPr>
          <w:vertAlign w:val="subscript"/>
        </w:rPr>
        <w:t>rxn</w:t>
      </w:r>
      <w:proofErr w:type="spellEnd"/>
      <w:r>
        <w:t xml:space="preserve"> = </w:t>
      </w:r>
      <w:r w:rsidR="00DD3E8F">
        <w:t>-</w:t>
      </w:r>
      <w:r>
        <w:t>156 kJ</w:t>
      </w:r>
      <w:r>
        <w:rPr>
          <w:b/>
        </w:rPr>
        <w:t>)</w:t>
      </w:r>
      <w:r>
        <w:rPr>
          <w:rFonts w:cs="Times New Roman"/>
          <w:b/>
        </w:rPr>
        <w:t>×</w:t>
      </w:r>
      <w:r>
        <w:rPr>
          <w:b/>
        </w:rPr>
        <w:t>2</w:t>
      </w:r>
    </w:p>
    <w:p w:rsidR="00674E55" w:rsidRDefault="00674E55" w:rsidP="00093C40">
      <w:pPr>
        <w:pStyle w:val="ListParagraph"/>
        <w:spacing w:after="0" w:line="240" w:lineRule="auto"/>
        <w:ind w:left="360"/>
        <w:rPr>
          <w:b/>
        </w:rPr>
      </w:pPr>
    </w:p>
    <w:p w:rsidR="00674E55" w:rsidRDefault="00674E55" w:rsidP="00093C40">
      <w:pPr>
        <w:pStyle w:val="ListParagraph"/>
        <w:spacing w:after="0" w:line="240" w:lineRule="auto"/>
        <w:ind w:left="360" w:firstLine="360"/>
        <w:rPr>
          <w:b/>
          <w:lang w:val="es-MX"/>
        </w:rPr>
      </w:pPr>
      <w:r>
        <w:rPr>
          <w:b/>
          <w:lang w:val="es-MX"/>
        </w:rPr>
        <w:t xml:space="preserve">2 </w:t>
      </w:r>
      <w:r w:rsidRPr="00674E55">
        <w:rPr>
          <w:lang w:val="es-MX"/>
        </w:rPr>
        <w:t>Ni</w:t>
      </w:r>
      <w:r w:rsidRPr="00674E55">
        <w:rPr>
          <w:vertAlign w:val="subscript"/>
          <w:lang w:val="es-MX"/>
        </w:rPr>
        <w:t xml:space="preserve"> (s)</w:t>
      </w:r>
      <w:r w:rsidRPr="00674E55">
        <w:rPr>
          <w:lang w:val="es-MX"/>
        </w:rPr>
        <w:t xml:space="preserve"> + </w:t>
      </w:r>
      <w:r>
        <w:rPr>
          <w:b/>
          <w:lang w:val="es-MX"/>
        </w:rPr>
        <w:t>1</w:t>
      </w:r>
      <w:r w:rsidRPr="00674E55">
        <w:rPr>
          <w:rFonts w:eastAsiaTheme="minorEastAsia"/>
          <w:lang w:val="es-MX"/>
        </w:rPr>
        <w:t xml:space="preserve"> O</w:t>
      </w:r>
      <w:r w:rsidRPr="00674E55">
        <w:rPr>
          <w:rFonts w:eastAsiaTheme="minorEastAsia"/>
          <w:vertAlign w:val="subscript"/>
          <w:lang w:val="es-MX"/>
        </w:rPr>
        <w:t>2 (g)</w:t>
      </w:r>
      <w:r w:rsidRPr="00674E55">
        <w:rPr>
          <w:lang w:val="es-MX"/>
        </w:rPr>
        <w:t xml:space="preserve"> </w:t>
      </w:r>
      <w:r w:rsidRPr="00674E55">
        <w:rPr>
          <w:rFonts w:cs="Times New Roman"/>
          <w:lang w:val="es-MX"/>
        </w:rPr>
        <w:t>→</w:t>
      </w:r>
      <w:r w:rsidRPr="00674E55">
        <w:rPr>
          <w:lang w:val="es-MX"/>
        </w:rPr>
        <w:t xml:space="preserve"> </w:t>
      </w:r>
      <w:r>
        <w:rPr>
          <w:b/>
          <w:lang w:val="es-MX"/>
        </w:rPr>
        <w:t xml:space="preserve">2 </w:t>
      </w:r>
      <w:proofErr w:type="spellStart"/>
      <w:r w:rsidRPr="00674E55">
        <w:rPr>
          <w:lang w:val="es-MX"/>
        </w:rPr>
        <w:t>NiO</w:t>
      </w:r>
      <w:proofErr w:type="spellEnd"/>
      <w:r w:rsidRPr="00674E55">
        <w:rPr>
          <w:lang w:val="es-MX"/>
        </w:rPr>
        <w:t xml:space="preserve"> </w:t>
      </w:r>
      <w:r w:rsidRPr="00674E55">
        <w:rPr>
          <w:vertAlign w:val="subscript"/>
          <w:lang w:val="es-MX"/>
        </w:rPr>
        <w:t>(s)</w:t>
      </w:r>
      <w:r w:rsidRPr="00674E55">
        <w:rPr>
          <w:lang w:val="es-MX"/>
        </w:rPr>
        <w:t xml:space="preserve"> </w:t>
      </w:r>
      <w:r w:rsidRPr="00674E55">
        <w:rPr>
          <w:lang w:val="es-MX"/>
        </w:rPr>
        <w:tab/>
      </w:r>
      <w:r w:rsidRPr="00674E55">
        <w:rPr>
          <w:lang w:val="es-MX"/>
        </w:rPr>
        <w:tab/>
      </w:r>
      <w:r w:rsidR="00DD3E8F">
        <w:rPr>
          <w:lang w:val="es-MX"/>
        </w:rPr>
        <w:tab/>
      </w:r>
      <w:r w:rsidRPr="00674E55">
        <w:rPr>
          <w:lang w:val="es-MX"/>
        </w:rPr>
        <w:t xml:space="preserve"> </w:t>
      </w:r>
      <w:r w:rsidRPr="00674E55">
        <w:rPr>
          <w:rFonts w:cs="Times New Roman"/>
          <w:lang w:val="es-MX"/>
        </w:rPr>
        <w:t>∆</w:t>
      </w:r>
      <w:proofErr w:type="spellStart"/>
      <w:r w:rsidRPr="00674E55">
        <w:rPr>
          <w:lang w:val="es-MX"/>
        </w:rPr>
        <w:t>H</w:t>
      </w:r>
      <w:r w:rsidRPr="00674E55">
        <w:rPr>
          <w:vertAlign w:val="superscript"/>
          <w:lang w:val="es-MX"/>
        </w:rPr>
        <w:t>°</w:t>
      </w:r>
      <w:r w:rsidRPr="00674E55">
        <w:rPr>
          <w:vertAlign w:val="subscript"/>
          <w:lang w:val="es-MX"/>
        </w:rPr>
        <w:t>rxn</w:t>
      </w:r>
      <w:proofErr w:type="spellEnd"/>
      <w:r>
        <w:rPr>
          <w:lang w:val="es-MX"/>
        </w:rPr>
        <w:t xml:space="preserve"> =</w:t>
      </w:r>
      <w:r w:rsidR="00DD3E8F">
        <w:rPr>
          <w:lang w:val="es-MX"/>
        </w:rPr>
        <w:t xml:space="preserve"> -</w:t>
      </w:r>
      <w:r>
        <w:rPr>
          <w:lang w:val="es-MX"/>
        </w:rPr>
        <w:t xml:space="preserve">482 </w:t>
      </w:r>
      <w:r w:rsidRPr="00674E55">
        <w:rPr>
          <w:lang w:val="es-MX"/>
        </w:rPr>
        <w:t>kJ</w:t>
      </w:r>
    </w:p>
    <w:p w:rsidR="00674E55" w:rsidRDefault="00674E55" w:rsidP="00093C40">
      <w:pPr>
        <w:pStyle w:val="ListParagraph"/>
        <w:spacing w:after="0" w:line="240" w:lineRule="auto"/>
        <w:ind w:left="360" w:firstLine="360"/>
        <w:rPr>
          <w:b/>
        </w:rPr>
      </w:pPr>
      <m:oMath>
        <m:f>
          <m:fPr>
            <m:ctrlPr>
              <w:rPr>
                <w:rFonts w:ascii="Cambria Math" w:hAnsi="Cambria Math"/>
                <w:i/>
              </w:rPr>
            </m:ctrlPr>
          </m:fPr>
          <m:num>
            <m:r>
              <w:rPr>
                <w:rFonts w:ascii="Cambria Math" w:hAnsi="Cambria Math"/>
              </w:rPr>
              <m:t>1</m:t>
            </m:r>
          </m:num>
          <m:den>
            <m:r>
              <w:rPr>
                <w:rFonts w:ascii="Cambria Math" w:hAnsi="Cambria Math"/>
              </w:rPr>
              <m:t>4</m:t>
            </m:r>
          </m:den>
        </m:f>
      </m:oMath>
      <w:r>
        <w:rPr>
          <w:rFonts w:eastAsiaTheme="minorEastAsia"/>
        </w:rPr>
        <w:t>S</w:t>
      </w:r>
      <w:r>
        <w:rPr>
          <w:rFonts w:eastAsiaTheme="minorEastAsia"/>
          <w:vertAlign w:val="subscript"/>
        </w:rPr>
        <w:t>8 (s)</w:t>
      </w:r>
      <w:r>
        <w:t xml:space="preserve"> + </w:t>
      </w:r>
      <w:r>
        <w:rPr>
          <w:b/>
        </w:rPr>
        <w:t xml:space="preserve">2 </w:t>
      </w:r>
      <w:r>
        <w:t>O</w:t>
      </w:r>
      <w:r>
        <w:rPr>
          <w:vertAlign w:val="subscript"/>
        </w:rPr>
        <w:t>2 (g)</w:t>
      </w:r>
      <w:r>
        <w:t xml:space="preserve"> </w:t>
      </w:r>
      <w:r>
        <w:rPr>
          <w:rFonts w:cs="Times New Roman"/>
        </w:rPr>
        <w:t>→</w:t>
      </w:r>
      <w:r>
        <w:rPr>
          <w:rFonts w:eastAsiaTheme="minorEastAsia"/>
          <w:vertAlign w:val="subscript"/>
        </w:rPr>
        <w:t xml:space="preserve"> </w:t>
      </w:r>
      <w:r>
        <w:rPr>
          <w:b/>
        </w:rPr>
        <w:t xml:space="preserve">2 </w:t>
      </w:r>
      <w:r>
        <w:t>SO</w:t>
      </w:r>
      <w:r>
        <w:rPr>
          <w:vertAlign w:val="subscript"/>
        </w:rPr>
        <w:t>2 (g)</w:t>
      </w:r>
      <w:r>
        <w:t xml:space="preserve"> </w:t>
      </w:r>
      <w:r>
        <w:tab/>
      </w:r>
      <w:r>
        <w:tab/>
      </w:r>
      <w:r w:rsidR="00DD3E8F">
        <w:tab/>
      </w:r>
      <w:r>
        <w:rPr>
          <w:rFonts w:cs="Times New Roman"/>
        </w:rPr>
        <w:t>∆</w:t>
      </w:r>
      <w:proofErr w:type="spellStart"/>
      <w:r>
        <w:t>H</w:t>
      </w:r>
      <w:r>
        <w:rPr>
          <w:vertAlign w:val="superscript"/>
        </w:rPr>
        <w:t>°</w:t>
      </w:r>
      <w:r>
        <w:rPr>
          <w:vertAlign w:val="subscript"/>
        </w:rPr>
        <w:t>rxn</w:t>
      </w:r>
      <w:proofErr w:type="spellEnd"/>
      <w:r>
        <w:t xml:space="preserve"> = -594</w:t>
      </w:r>
      <w:r>
        <w:t xml:space="preserve"> kJ</w:t>
      </w:r>
    </w:p>
    <w:p w:rsidR="00674E55" w:rsidRDefault="00DD3E8F" w:rsidP="00093C40">
      <w:pPr>
        <w:pStyle w:val="ListParagraph"/>
        <w:pBdr>
          <w:bottom w:val="single" w:sz="4" w:space="1" w:color="auto"/>
        </w:pBdr>
        <w:spacing w:after="0" w:line="240" w:lineRule="auto"/>
        <w:ind w:left="360"/>
      </w:pPr>
      <w:r>
        <w:rPr>
          <w:b/>
        </w:rPr>
        <w:t>+</w:t>
      </w:r>
      <w:r>
        <w:rPr>
          <w:b/>
        </w:rPr>
        <w:tab/>
        <w:t xml:space="preserve">2 </w:t>
      </w:r>
      <w:proofErr w:type="spellStart"/>
      <w:r w:rsidR="00674E55">
        <w:t>NiO</w:t>
      </w:r>
      <w:proofErr w:type="spellEnd"/>
      <w:r w:rsidR="00674E55">
        <w:rPr>
          <w:vertAlign w:val="subscript"/>
        </w:rPr>
        <w:t xml:space="preserve"> (s)</w:t>
      </w:r>
      <w:r w:rsidR="00674E55">
        <w:t xml:space="preserve"> + </w:t>
      </w:r>
      <w:r>
        <w:rPr>
          <w:b/>
        </w:rPr>
        <w:t xml:space="preserve">2 </w:t>
      </w:r>
      <w:r w:rsidR="00674E55">
        <w:t>SO</w:t>
      </w:r>
      <w:r w:rsidR="00674E55">
        <w:rPr>
          <w:vertAlign w:val="subscript"/>
        </w:rPr>
        <w:t>2 (g)</w:t>
      </w:r>
      <w:r w:rsidR="00674E55">
        <w:t xml:space="preserve"> </w:t>
      </w:r>
      <w:r w:rsidR="00674E55">
        <w:rPr>
          <w:rFonts w:cs="Times New Roman"/>
        </w:rPr>
        <w:t>→</w:t>
      </w:r>
      <w:r>
        <w:rPr>
          <w:rFonts w:cs="Times New Roman"/>
        </w:rPr>
        <w:t xml:space="preserve"> </w:t>
      </w:r>
      <w:r>
        <w:rPr>
          <w:rFonts w:cs="Times New Roman"/>
          <w:b/>
        </w:rPr>
        <w:t>2</w:t>
      </w:r>
      <w:r w:rsidR="00674E55">
        <w:t xml:space="preserve"> NiSO</w:t>
      </w:r>
      <w:r w:rsidR="00674E55">
        <w:rPr>
          <w:vertAlign w:val="subscript"/>
        </w:rPr>
        <w:t>3 (s)</w:t>
      </w:r>
      <w:r w:rsidR="00674E55">
        <w:tab/>
      </w:r>
      <w:r w:rsidR="00674E55">
        <w:tab/>
      </w:r>
      <w:r w:rsidR="00674E55">
        <w:rPr>
          <w:rFonts w:cs="Times New Roman"/>
        </w:rPr>
        <w:t>∆</w:t>
      </w:r>
      <w:proofErr w:type="spellStart"/>
      <w:r w:rsidR="00674E55">
        <w:t>H</w:t>
      </w:r>
      <w:r w:rsidR="00674E55">
        <w:rPr>
          <w:vertAlign w:val="superscript"/>
        </w:rPr>
        <w:t>°</w:t>
      </w:r>
      <w:r w:rsidR="00674E55">
        <w:rPr>
          <w:vertAlign w:val="subscript"/>
        </w:rPr>
        <w:t>rxn</w:t>
      </w:r>
      <w:proofErr w:type="spellEnd"/>
      <w:r w:rsidR="00674E55">
        <w:t xml:space="preserve"> = </w:t>
      </w:r>
      <w:r>
        <w:t>-</w:t>
      </w:r>
      <w:r w:rsidR="00674E55">
        <w:t>312</w:t>
      </w:r>
      <w:r w:rsidR="00674E55">
        <w:t xml:space="preserve"> kJ</w:t>
      </w:r>
    </w:p>
    <w:p w:rsidR="00674E55" w:rsidRDefault="00674E55" w:rsidP="00093C40">
      <w:pPr>
        <w:pStyle w:val="ListParagraph"/>
        <w:spacing w:after="0" w:line="240" w:lineRule="auto"/>
        <w:ind w:left="360" w:firstLine="360"/>
      </w:pPr>
      <w:r>
        <w:t>2 Ni</w:t>
      </w:r>
      <w:r>
        <w:rPr>
          <w:vertAlign w:val="subscript"/>
        </w:rPr>
        <w:t xml:space="preserve"> (s)</w:t>
      </w:r>
      <w:r>
        <w:t xml:space="preserve"> + </w:t>
      </w:r>
      <m:oMath>
        <m:f>
          <m:fPr>
            <m:ctrlPr>
              <w:rPr>
                <w:rFonts w:ascii="Cambria Math" w:hAnsi="Cambria Math"/>
                <w:i/>
              </w:rPr>
            </m:ctrlPr>
          </m:fPr>
          <m:num>
            <m:r>
              <w:rPr>
                <w:rFonts w:ascii="Cambria Math" w:hAnsi="Cambria Math"/>
              </w:rPr>
              <m:t>1</m:t>
            </m:r>
          </m:num>
          <m:den>
            <m:r>
              <w:rPr>
                <w:rFonts w:ascii="Cambria Math" w:hAnsi="Cambria Math"/>
              </w:rPr>
              <m:t>4</m:t>
            </m:r>
          </m:den>
        </m:f>
      </m:oMath>
      <w:r>
        <w:rPr>
          <w:rFonts w:eastAsiaTheme="minorEastAsia"/>
        </w:rPr>
        <w:t>S</w:t>
      </w:r>
      <w:r>
        <w:rPr>
          <w:rFonts w:eastAsiaTheme="minorEastAsia"/>
          <w:vertAlign w:val="subscript"/>
        </w:rPr>
        <w:t>8 (s)</w:t>
      </w:r>
      <w:r>
        <w:t xml:space="preserve"> + 3 O</w:t>
      </w:r>
      <w:r>
        <w:softHyphen/>
      </w:r>
      <w:r>
        <w:rPr>
          <w:vertAlign w:val="subscript"/>
        </w:rPr>
        <w:t>2 (g)</w:t>
      </w:r>
      <w:r>
        <w:t xml:space="preserve"> </w:t>
      </w:r>
      <w:r>
        <w:rPr>
          <w:rFonts w:cs="Times New Roman"/>
        </w:rPr>
        <w:t>→</w:t>
      </w:r>
      <w:r>
        <w:t xml:space="preserve"> 2 NiSO</w:t>
      </w:r>
      <w:r>
        <w:rPr>
          <w:vertAlign w:val="subscript"/>
        </w:rPr>
        <w:t>3 (s)</w:t>
      </w:r>
      <w:r>
        <w:tab/>
      </w:r>
      <w:r>
        <w:rPr>
          <w:rFonts w:cs="Times New Roman"/>
        </w:rPr>
        <w:t>∆</w:t>
      </w:r>
      <w:proofErr w:type="spellStart"/>
      <w:r>
        <w:t>H</w:t>
      </w:r>
      <w:r>
        <w:rPr>
          <w:vertAlign w:val="superscript"/>
        </w:rPr>
        <w:t>°</w:t>
      </w:r>
      <w:r>
        <w:rPr>
          <w:vertAlign w:val="subscript"/>
        </w:rPr>
        <w:t>rxn</w:t>
      </w:r>
      <w:proofErr w:type="spellEnd"/>
      <w:r>
        <w:t xml:space="preserve"> = </w:t>
      </w:r>
      <w:r w:rsidR="00DD3E8F">
        <w:t>-1388</w:t>
      </w:r>
      <w:r>
        <w:t xml:space="preserve"> kJ</w:t>
      </w:r>
    </w:p>
    <w:p w:rsidR="00674E55" w:rsidRPr="00674E55" w:rsidRDefault="00674E55" w:rsidP="00674E55">
      <w:pPr>
        <w:pStyle w:val="ListParagraph"/>
        <w:spacing w:before="240"/>
        <w:ind w:left="360"/>
      </w:pPr>
    </w:p>
    <w:p w:rsidR="00E75E3F" w:rsidRPr="004828F9" w:rsidRDefault="004828F9" w:rsidP="00E75E3F">
      <w:pPr>
        <w:pStyle w:val="ListParagraph"/>
        <w:numPr>
          <w:ilvl w:val="0"/>
          <w:numId w:val="16"/>
        </w:numPr>
        <w:ind w:left="360"/>
        <w:rPr>
          <w:b/>
          <w:bCs/>
        </w:rPr>
      </w:pPr>
      <w:r>
        <w:t xml:space="preserve">Oxygen and ozone are both forms of elemental oxygen. Are the standard enthalpies of formation of oxygen and ozone the same? </w:t>
      </w:r>
      <w:r w:rsidR="00E75E3F">
        <w:t>Explain</w:t>
      </w:r>
      <w:r>
        <w:t xml:space="preserve"> (3 points).</w:t>
      </w:r>
    </w:p>
    <w:p w:rsidR="00093C40" w:rsidRDefault="004828F9" w:rsidP="00093C40">
      <w:pPr>
        <w:pStyle w:val="ListParagraph"/>
        <w:ind w:left="360"/>
      </w:pPr>
      <w:bookmarkStart w:id="0" w:name="_GoBack"/>
      <w:bookmarkEnd w:id="0"/>
      <w:r>
        <w:t xml:space="preserve">Ozone and elemental oxygen are different forms of </w:t>
      </w:r>
      <w:proofErr w:type="gramStart"/>
      <w:r>
        <w:t>oxygen,</w:t>
      </w:r>
      <w:proofErr w:type="gramEnd"/>
      <w:r>
        <w:t xml:space="preserve"> their standard enthalpies of formation are different. </w:t>
      </w:r>
    </w:p>
    <w:p w:rsidR="00093C40" w:rsidRPr="00093C40" w:rsidRDefault="00093C40" w:rsidP="00093C40">
      <w:pPr>
        <w:pStyle w:val="ListParagraph"/>
        <w:ind w:left="360"/>
      </w:pPr>
    </w:p>
    <w:p w:rsidR="004828F9" w:rsidRDefault="004828F9" w:rsidP="00E75E3F">
      <w:pPr>
        <w:pStyle w:val="ListParagraph"/>
        <w:numPr>
          <w:ilvl w:val="0"/>
          <w:numId w:val="16"/>
        </w:numPr>
        <w:spacing w:after="0" w:line="240" w:lineRule="auto"/>
        <w:ind w:left="360"/>
        <w:jc w:val="both"/>
      </w:pPr>
      <w:r>
        <w:t>Automobile air bags produce nitrogen gas from the reaction</w:t>
      </w:r>
      <w:r w:rsidR="00A1394F">
        <w:t xml:space="preserve"> (10 points)</w:t>
      </w:r>
      <w:r>
        <w:t>:</w:t>
      </w:r>
    </w:p>
    <w:p w:rsidR="004828F9" w:rsidRDefault="004828F9" w:rsidP="004828F9">
      <w:pPr>
        <w:pStyle w:val="ListParagraph"/>
        <w:spacing w:after="0" w:line="240" w:lineRule="auto"/>
        <w:ind w:left="360"/>
        <w:jc w:val="both"/>
      </w:pPr>
      <w:r>
        <w:t>2 NaN</w:t>
      </w:r>
      <w:r>
        <w:rPr>
          <w:vertAlign w:val="subscript"/>
        </w:rPr>
        <w:t xml:space="preserve">3 (s) </w:t>
      </w:r>
      <w:r>
        <w:rPr>
          <w:rFonts w:cs="Times New Roman"/>
        </w:rPr>
        <w:t>→</w:t>
      </w:r>
      <w:r>
        <w:t xml:space="preserve"> 2 Na</w:t>
      </w:r>
      <w:r>
        <w:rPr>
          <w:vertAlign w:val="subscript"/>
        </w:rPr>
        <w:t xml:space="preserve"> (s)</w:t>
      </w:r>
      <w:r>
        <w:t xml:space="preserve"> + 3 N</w:t>
      </w:r>
      <w:r>
        <w:rPr>
          <w:vertAlign w:val="subscript"/>
        </w:rPr>
        <w:t>2 (g)</w:t>
      </w:r>
    </w:p>
    <w:p w:rsidR="004828F9" w:rsidRDefault="004828F9" w:rsidP="004828F9">
      <w:pPr>
        <w:pStyle w:val="ListParagraph"/>
        <w:numPr>
          <w:ilvl w:val="1"/>
          <w:numId w:val="16"/>
        </w:numPr>
        <w:spacing w:after="0" w:line="240" w:lineRule="auto"/>
        <w:ind w:left="720"/>
        <w:jc w:val="both"/>
      </w:pPr>
      <w:r>
        <w:t xml:space="preserve">If 2.25 g of sodium </w:t>
      </w:r>
      <w:proofErr w:type="spellStart"/>
      <w:r>
        <w:t>azide</w:t>
      </w:r>
      <w:proofErr w:type="spellEnd"/>
      <w:r>
        <w:t xml:space="preserve"> reacts to fill an air bag, how much P-V work</w:t>
      </w:r>
      <w:r w:rsidR="00ED4A1E">
        <w:t>, in joules,</w:t>
      </w:r>
      <w:r>
        <w:t xml:space="preserve"> will the nitrogen gas do against an external pressure of 1.00 </w:t>
      </w:r>
      <w:proofErr w:type="spellStart"/>
      <w:r>
        <w:t>atm</w:t>
      </w:r>
      <w:proofErr w:type="spellEnd"/>
      <w:r>
        <w:t xml:space="preserve"> given that the density of nitrogen is 1.165 g/L at 20</w:t>
      </w:r>
      <w:r>
        <w:rPr>
          <w:vertAlign w:val="subscript"/>
        </w:rPr>
        <w:t xml:space="preserve"> </w:t>
      </w:r>
      <w:r>
        <w:t>°</w:t>
      </w:r>
      <w:proofErr w:type="gramStart"/>
      <w:r>
        <w:t>C.</w:t>
      </w:r>
      <w:proofErr w:type="gramEnd"/>
      <w:r>
        <w:t xml:space="preserve"> </w:t>
      </w:r>
    </w:p>
    <w:p w:rsidR="00ED4A1E" w:rsidRDefault="00ED4A1E" w:rsidP="004828F9">
      <w:pPr>
        <w:spacing w:after="0" w:line="240" w:lineRule="auto"/>
        <w:ind w:left="360"/>
        <w:jc w:val="both"/>
      </w:pPr>
      <m:oMathPara>
        <m:oMath>
          <m:r>
            <w:rPr>
              <w:rFonts w:ascii="Cambria Math" w:hAnsi="Cambria Math"/>
            </w:rPr>
            <m:t>2.25 g N</m:t>
          </m:r>
          <m:r>
            <w:rPr>
              <w:rFonts w:ascii="Cambria Math" w:hAnsi="Cambria Math"/>
            </w:rPr>
            <m:t>a</m:t>
          </m:r>
          <m:sSub>
            <m:sSubPr>
              <m:ctrlPr>
                <w:rPr>
                  <w:rFonts w:ascii="Cambria Math" w:hAnsi="Cambria Math"/>
                  <w:i/>
                </w:rPr>
              </m:ctrlPr>
            </m:sSubPr>
            <m:e>
              <m:r>
                <w:rPr>
                  <w:rFonts w:ascii="Cambria Math" w:hAnsi="Cambria Math"/>
                </w:rPr>
                <m:t>N</m:t>
              </m:r>
            </m:e>
            <m:sub>
              <m:r>
                <w:rPr>
                  <w:rFonts w:ascii="Cambria Math" w:hAnsi="Cambria Math"/>
                </w:rPr>
                <m:t>3</m:t>
              </m:r>
            </m:sub>
          </m:sSub>
          <m:r>
            <w:rPr>
              <w:rFonts w:ascii="Cambria Math" w:hAnsi="Cambria Math"/>
            </w:rPr>
            <m:t>×</m:t>
          </m:r>
          <m:f>
            <m:fPr>
              <m:ctrlPr>
                <w:rPr>
                  <w:rFonts w:ascii="Cambria Math" w:hAnsi="Cambria Math"/>
                  <w:i/>
                </w:rPr>
              </m:ctrlPr>
            </m:fPr>
            <m:num>
              <m:r>
                <w:rPr>
                  <w:rFonts w:ascii="Cambria Math" w:hAnsi="Cambria Math"/>
                </w:rPr>
                <m:t xml:space="preserve">1 mol </m:t>
              </m:r>
              <m:r>
                <w:rPr>
                  <w:rFonts w:ascii="Cambria Math" w:hAnsi="Cambria Math"/>
                </w:rPr>
                <m:t>N</m:t>
              </m:r>
              <m:r>
                <w:rPr>
                  <w:rFonts w:ascii="Cambria Math" w:hAnsi="Cambria Math"/>
                </w:rPr>
                <m:t>a</m:t>
              </m:r>
              <m:sSub>
                <m:sSubPr>
                  <m:ctrlPr>
                    <w:rPr>
                      <w:rFonts w:ascii="Cambria Math" w:hAnsi="Cambria Math"/>
                      <w:i/>
                    </w:rPr>
                  </m:ctrlPr>
                </m:sSubPr>
                <m:e>
                  <m:r>
                    <w:rPr>
                      <w:rFonts w:ascii="Cambria Math" w:hAnsi="Cambria Math"/>
                    </w:rPr>
                    <m:t>N</m:t>
                  </m:r>
                </m:e>
                <m:sub>
                  <m:r>
                    <w:rPr>
                      <w:rFonts w:ascii="Cambria Math" w:hAnsi="Cambria Math"/>
                    </w:rPr>
                    <m:t>3</m:t>
                  </m:r>
                </m:sub>
              </m:sSub>
            </m:num>
            <m:den>
              <m:r>
                <w:rPr>
                  <w:rFonts w:ascii="Cambria Math" w:hAnsi="Cambria Math"/>
                </w:rPr>
                <m:t xml:space="preserve">65.011 g </m:t>
              </m:r>
              <m:r>
                <w:rPr>
                  <w:rFonts w:ascii="Cambria Math" w:hAnsi="Cambria Math"/>
                </w:rPr>
                <m:t>N</m:t>
              </m:r>
              <m:r>
                <w:rPr>
                  <w:rFonts w:ascii="Cambria Math" w:hAnsi="Cambria Math"/>
                </w:rPr>
                <m:t>a</m:t>
              </m:r>
              <m:sSub>
                <m:sSubPr>
                  <m:ctrlPr>
                    <w:rPr>
                      <w:rFonts w:ascii="Cambria Math" w:hAnsi="Cambria Math"/>
                      <w:i/>
                    </w:rPr>
                  </m:ctrlPr>
                </m:sSubPr>
                <m:e>
                  <m:r>
                    <w:rPr>
                      <w:rFonts w:ascii="Cambria Math" w:hAnsi="Cambria Math"/>
                    </w:rPr>
                    <m:t>N</m:t>
                  </m:r>
                </m:e>
                <m:sub>
                  <m:r>
                    <w:rPr>
                      <w:rFonts w:ascii="Cambria Math" w:hAnsi="Cambria Math"/>
                    </w:rPr>
                    <m:t>3</m:t>
                  </m:r>
                </m:sub>
              </m:sSub>
            </m:den>
          </m:f>
          <m:r>
            <w:rPr>
              <w:rFonts w:ascii="Cambria Math" w:hAnsi="Cambria Math"/>
            </w:rPr>
            <m:t>×</m:t>
          </m:r>
          <m:f>
            <m:fPr>
              <m:ctrlPr>
                <w:rPr>
                  <w:rFonts w:ascii="Cambria Math" w:hAnsi="Cambria Math"/>
                  <w:i/>
                </w:rPr>
              </m:ctrlPr>
            </m:fPr>
            <m:num>
              <m:r>
                <w:rPr>
                  <w:rFonts w:ascii="Cambria Math" w:hAnsi="Cambria Math"/>
                </w:rPr>
                <m:t xml:space="preserve">3 mol </m:t>
              </m:r>
              <m:sSub>
                <m:sSubPr>
                  <m:ctrlPr>
                    <w:rPr>
                      <w:rFonts w:ascii="Cambria Math" w:hAnsi="Cambria Math"/>
                      <w:i/>
                    </w:rPr>
                  </m:ctrlPr>
                </m:sSubPr>
                <m:e>
                  <m:r>
                    <w:rPr>
                      <w:rFonts w:ascii="Cambria Math" w:hAnsi="Cambria Math"/>
                    </w:rPr>
                    <m:t>N</m:t>
                  </m:r>
                </m:e>
                <m:sub>
                  <m:r>
                    <w:rPr>
                      <w:rFonts w:ascii="Cambria Math" w:hAnsi="Cambria Math"/>
                    </w:rPr>
                    <m:t>2</m:t>
                  </m:r>
                </m:sub>
              </m:sSub>
            </m:num>
            <m:den>
              <m:r>
                <w:rPr>
                  <w:rFonts w:ascii="Cambria Math" w:hAnsi="Cambria Math"/>
                </w:rPr>
                <m:t xml:space="preserve">2 mol </m:t>
              </m:r>
              <m:r>
                <w:rPr>
                  <w:rFonts w:ascii="Cambria Math" w:hAnsi="Cambria Math"/>
                </w:rPr>
                <m:t>N</m:t>
              </m:r>
              <m:r>
                <w:rPr>
                  <w:rFonts w:ascii="Cambria Math" w:hAnsi="Cambria Math"/>
                </w:rPr>
                <m:t>a</m:t>
              </m:r>
              <m:sSub>
                <m:sSubPr>
                  <m:ctrlPr>
                    <w:rPr>
                      <w:rFonts w:ascii="Cambria Math" w:hAnsi="Cambria Math"/>
                      <w:i/>
                    </w:rPr>
                  </m:ctrlPr>
                </m:sSubPr>
                <m:e>
                  <m:r>
                    <w:rPr>
                      <w:rFonts w:ascii="Cambria Math" w:hAnsi="Cambria Math"/>
                    </w:rPr>
                    <m:t>N</m:t>
                  </m:r>
                </m:e>
                <m:sub>
                  <m:r>
                    <w:rPr>
                      <w:rFonts w:ascii="Cambria Math" w:hAnsi="Cambria Math"/>
                    </w:rPr>
                    <m:t>3</m:t>
                  </m:r>
                </m:sub>
              </m:sSub>
            </m:den>
          </m:f>
          <m:r>
            <w:rPr>
              <w:rFonts w:ascii="Cambria Math" w:hAnsi="Cambria Math"/>
            </w:rPr>
            <m:t>×</m:t>
          </m:r>
          <m:f>
            <m:fPr>
              <m:ctrlPr>
                <w:rPr>
                  <w:rFonts w:ascii="Cambria Math" w:hAnsi="Cambria Math"/>
                  <w:i/>
                </w:rPr>
              </m:ctrlPr>
            </m:fPr>
            <m:num>
              <m:r>
                <w:rPr>
                  <w:rFonts w:ascii="Cambria Math" w:hAnsi="Cambria Math"/>
                </w:rPr>
                <m:t xml:space="preserve">28.014 g </m:t>
              </m:r>
              <m:sSub>
                <m:sSubPr>
                  <m:ctrlPr>
                    <w:rPr>
                      <w:rFonts w:ascii="Cambria Math" w:hAnsi="Cambria Math"/>
                      <w:i/>
                    </w:rPr>
                  </m:ctrlPr>
                </m:sSubPr>
                <m:e>
                  <m:r>
                    <w:rPr>
                      <w:rFonts w:ascii="Cambria Math" w:hAnsi="Cambria Math"/>
                    </w:rPr>
                    <m:t>N</m:t>
                  </m:r>
                </m:e>
                <m:sub>
                  <m:r>
                    <w:rPr>
                      <w:rFonts w:ascii="Cambria Math" w:hAnsi="Cambria Math"/>
                    </w:rPr>
                    <m:t>2</m:t>
                  </m:r>
                </m:sub>
              </m:sSub>
            </m:num>
            <m:den>
              <m:r>
                <w:rPr>
                  <w:rFonts w:ascii="Cambria Math" w:hAnsi="Cambria Math"/>
                </w:rPr>
                <m:t xml:space="preserve">1 mol </m:t>
              </m:r>
              <m:sSub>
                <m:sSubPr>
                  <m:ctrlPr>
                    <w:rPr>
                      <w:rFonts w:ascii="Cambria Math" w:hAnsi="Cambria Math"/>
                      <w:i/>
                    </w:rPr>
                  </m:ctrlPr>
                </m:sSubPr>
                <m:e>
                  <m:r>
                    <w:rPr>
                      <w:rFonts w:ascii="Cambria Math" w:hAnsi="Cambria Math"/>
                    </w:rPr>
                    <m:t>N</m:t>
                  </m:r>
                </m:e>
                <m:sub>
                  <m:r>
                    <w:rPr>
                      <w:rFonts w:ascii="Cambria Math" w:hAnsi="Cambria Math"/>
                    </w:rPr>
                    <m:t>2</m:t>
                  </m:r>
                </m:sub>
              </m:sSub>
            </m:den>
          </m:f>
          <m:r>
            <w:rPr>
              <w:rFonts w:ascii="Cambria Math" w:hAnsi="Cambria Math"/>
            </w:rPr>
            <m:t xml:space="preserve">=1.45 g </m:t>
          </m:r>
          <m:sSub>
            <m:sSubPr>
              <m:ctrlPr>
                <w:rPr>
                  <w:rFonts w:ascii="Cambria Math" w:hAnsi="Cambria Math"/>
                  <w:i/>
                </w:rPr>
              </m:ctrlPr>
            </m:sSubPr>
            <m:e>
              <m:r>
                <w:rPr>
                  <w:rFonts w:ascii="Cambria Math" w:hAnsi="Cambria Math"/>
                </w:rPr>
                <m:t>N</m:t>
              </m:r>
            </m:e>
            <m:sub>
              <m:r>
                <w:rPr>
                  <w:rFonts w:ascii="Cambria Math" w:hAnsi="Cambria Math"/>
                </w:rPr>
                <m:t>2</m:t>
              </m:r>
            </m:sub>
          </m:sSub>
        </m:oMath>
      </m:oMathPara>
    </w:p>
    <w:p w:rsidR="004828F9" w:rsidRPr="004828F9" w:rsidRDefault="004828F9" w:rsidP="004828F9">
      <w:pPr>
        <w:spacing w:after="0" w:line="240" w:lineRule="auto"/>
        <w:ind w:left="360"/>
        <w:jc w:val="both"/>
        <w:rPr>
          <w:rFonts w:eastAsiaTheme="minorEastAsia"/>
        </w:rPr>
      </w:pPr>
      <m:oMathPara>
        <m:oMath>
          <m:r>
            <w:rPr>
              <w:rFonts w:ascii="Cambria Math" w:hAnsi="Cambria Math"/>
            </w:rPr>
            <m:t>w=-P∆V</m:t>
          </m:r>
        </m:oMath>
      </m:oMathPara>
    </w:p>
    <w:p w:rsidR="004828F9" w:rsidRPr="00ED4A1E" w:rsidRDefault="004828F9" w:rsidP="004828F9">
      <w:pPr>
        <w:spacing w:after="0" w:line="240" w:lineRule="auto"/>
        <w:ind w:left="360"/>
        <w:jc w:val="both"/>
        <w:rPr>
          <w:rFonts w:eastAsiaTheme="minorEastAsia"/>
        </w:rPr>
      </w:pPr>
      <m:oMathPara>
        <m:oMath>
          <m:r>
            <w:rPr>
              <w:rFonts w:ascii="Cambria Math" w:hAnsi="Cambria Math"/>
            </w:rPr>
            <m:t>w=-</m:t>
          </m:r>
          <m:d>
            <m:dPr>
              <m:ctrlPr>
                <w:rPr>
                  <w:rFonts w:ascii="Cambria Math" w:hAnsi="Cambria Math"/>
                  <w:i/>
                </w:rPr>
              </m:ctrlPr>
            </m:dPr>
            <m:e>
              <m:r>
                <w:rPr>
                  <w:rFonts w:ascii="Cambria Math" w:hAnsi="Cambria Math"/>
                </w:rPr>
                <m:t>1.00 atm</m:t>
              </m:r>
            </m:e>
          </m:d>
          <m:d>
            <m:dPr>
              <m:ctrlPr>
                <w:rPr>
                  <w:rFonts w:ascii="Cambria Math" w:hAnsi="Cambria Math"/>
                  <w:i/>
                </w:rPr>
              </m:ctrlPr>
            </m:dPr>
            <m:e>
              <m:r>
                <w:rPr>
                  <w:rFonts w:ascii="Cambria Math" w:hAnsi="Cambria Math"/>
                </w:rPr>
                <m:t>1.45</m:t>
              </m:r>
              <m:r>
                <w:rPr>
                  <w:rFonts w:ascii="Cambria Math" w:hAnsi="Cambria Math"/>
                </w:rPr>
                <m:t xml:space="preserve"> g×</m:t>
              </m:r>
              <m:f>
                <m:fPr>
                  <m:ctrlPr>
                    <w:rPr>
                      <w:rFonts w:ascii="Cambria Math" w:hAnsi="Cambria Math"/>
                      <w:i/>
                    </w:rPr>
                  </m:ctrlPr>
                </m:fPr>
                <m:num>
                  <m:r>
                    <w:rPr>
                      <w:rFonts w:ascii="Cambria Math" w:hAnsi="Cambria Math"/>
                    </w:rPr>
                    <m:t>1 L</m:t>
                  </m:r>
                </m:num>
                <m:den>
                  <m:r>
                    <w:rPr>
                      <w:rFonts w:ascii="Cambria Math" w:hAnsi="Cambria Math"/>
                    </w:rPr>
                    <m:t>1.165</m:t>
                  </m:r>
                </m:den>
              </m:f>
            </m:e>
          </m:d>
          <m:r>
            <w:rPr>
              <w:rFonts w:ascii="Cambria Math" w:hAnsi="Cambria Math"/>
            </w:rPr>
            <m:t>×</m:t>
          </m:r>
          <m:f>
            <m:fPr>
              <m:ctrlPr>
                <w:rPr>
                  <w:rFonts w:ascii="Cambria Math" w:hAnsi="Cambria Math"/>
                  <w:i/>
                </w:rPr>
              </m:ctrlPr>
            </m:fPr>
            <m:num>
              <m:r>
                <w:rPr>
                  <w:rFonts w:ascii="Cambria Math" w:hAnsi="Cambria Math"/>
                </w:rPr>
                <m:t>101.325 J</m:t>
              </m:r>
            </m:num>
            <m:den>
              <m:r>
                <w:rPr>
                  <w:rFonts w:ascii="Cambria Math" w:hAnsi="Cambria Math"/>
                </w:rPr>
                <m:t>1 L atm</m:t>
              </m:r>
            </m:den>
          </m:f>
          <m:r>
            <w:rPr>
              <w:rFonts w:ascii="Cambria Math" w:hAnsi="Cambria Math"/>
            </w:rPr>
            <m:t>=-</m:t>
          </m:r>
          <m:r>
            <w:rPr>
              <w:rFonts w:ascii="Cambria Math" w:eastAsiaTheme="minorEastAsia" w:hAnsi="Cambria Math"/>
            </w:rPr>
            <m:t>126 J</m:t>
          </m:r>
        </m:oMath>
      </m:oMathPara>
    </w:p>
    <w:p w:rsidR="00ED4A1E" w:rsidRDefault="00ED4A1E" w:rsidP="00ED4A1E">
      <w:pPr>
        <w:pStyle w:val="ListParagraph"/>
        <w:numPr>
          <w:ilvl w:val="1"/>
          <w:numId w:val="16"/>
        </w:numPr>
        <w:spacing w:after="0" w:line="240" w:lineRule="auto"/>
        <w:jc w:val="both"/>
      </w:pPr>
      <w:r>
        <w:t xml:space="preserve">If the process releases 2.34 kJ of heat, what is the </w:t>
      </w:r>
      <w:r>
        <w:rPr>
          <w:rFonts w:cs="Times New Roman"/>
        </w:rPr>
        <w:t>∆</w:t>
      </w:r>
      <w:r>
        <w:t xml:space="preserve">E for the system? </w:t>
      </w:r>
    </w:p>
    <w:p w:rsidR="00146B79" w:rsidRDefault="00ED4A1E" w:rsidP="00093C40">
      <w:pPr>
        <w:spacing w:after="0" w:line="240" w:lineRule="auto"/>
        <w:jc w:val="both"/>
      </w:pPr>
      <m:oMathPara>
        <m:oMath>
          <m:r>
            <w:rPr>
              <w:rFonts w:ascii="Cambria Math" w:hAnsi="Cambria Math"/>
            </w:rPr>
            <m:t>∆E=w+q=-126 J×</m:t>
          </m:r>
          <m:f>
            <m:fPr>
              <m:ctrlPr>
                <w:rPr>
                  <w:rFonts w:ascii="Cambria Math" w:hAnsi="Cambria Math"/>
                  <w:i/>
                </w:rPr>
              </m:ctrlPr>
            </m:fPr>
            <m:num>
              <m:r>
                <w:rPr>
                  <w:rFonts w:ascii="Cambria Math" w:hAnsi="Cambria Math"/>
                </w:rPr>
                <m:t>1 kJ</m:t>
              </m:r>
            </m:num>
            <m:den>
              <m:r>
                <w:rPr>
                  <w:rFonts w:ascii="Cambria Math" w:hAnsi="Cambria Math"/>
                </w:rPr>
                <m:t>1000 J</m:t>
              </m:r>
            </m:den>
          </m:f>
          <m:r>
            <w:rPr>
              <w:rFonts w:ascii="Cambria Math" w:hAnsi="Cambria Math"/>
            </w:rPr>
            <m:t>+</m:t>
          </m:r>
          <m:d>
            <m:dPr>
              <m:ctrlPr>
                <w:rPr>
                  <w:rFonts w:ascii="Cambria Math" w:hAnsi="Cambria Math"/>
                  <w:i/>
                </w:rPr>
              </m:ctrlPr>
            </m:dPr>
            <m:e>
              <m:r>
                <w:rPr>
                  <w:rFonts w:ascii="Cambria Math" w:hAnsi="Cambria Math"/>
                </w:rPr>
                <m:t>-2.34 kJ</m:t>
              </m:r>
            </m:e>
          </m:d>
          <m:r>
            <w:rPr>
              <w:rFonts w:ascii="Cambria Math" w:hAnsi="Cambria Math"/>
            </w:rPr>
            <m:t>=-0.126 kJ+</m:t>
          </m:r>
          <m:d>
            <m:dPr>
              <m:ctrlPr>
                <w:rPr>
                  <w:rFonts w:ascii="Cambria Math" w:hAnsi="Cambria Math"/>
                  <w:i/>
                </w:rPr>
              </m:ctrlPr>
            </m:dPr>
            <m:e>
              <m:r>
                <w:rPr>
                  <w:rFonts w:ascii="Cambria Math" w:hAnsi="Cambria Math"/>
                </w:rPr>
                <m:t>-2.34 kJ</m:t>
              </m:r>
            </m:e>
          </m:d>
          <m:r>
            <w:rPr>
              <w:rFonts w:ascii="Cambria Math" w:hAnsi="Cambria Math"/>
            </w:rPr>
            <m:t>=-2.47 kJ</m:t>
          </m:r>
        </m:oMath>
      </m:oMathPara>
    </w:p>
    <w:sectPr w:rsidR="00146B79" w:rsidSect="004366AB">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31C" w:rsidRDefault="0029331C" w:rsidP="00B030FA">
      <w:pPr>
        <w:spacing w:after="0" w:line="240" w:lineRule="auto"/>
      </w:pPr>
      <w:r>
        <w:separator/>
      </w:r>
    </w:p>
  </w:endnote>
  <w:endnote w:type="continuationSeparator" w:id="0">
    <w:p w:rsidR="0029331C" w:rsidRDefault="0029331C"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E8B" w:rsidRDefault="007B7E8B" w:rsidP="00AA7C3F">
    <w:pPr>
      <w:pStyle w:val="Footer"/>
      <w:jc w:val="center"/>
    </w:pPr>
    <w: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31C" w:rsidRDefault="0029331C" w:rsidP="00B030FA">
      <w:pPr>
        <w:spacing w:after="0" w:line="240" w:lineRule="auto"/>
      </w:pPr>
      <w:r>
        <w:separator/>
      </w:r>
    </w:p>
  </w:footnote>
  <w:footnote w:type="continuationSeparator" w:id="0">
    <w:p w:rsidR="0029331C" w:rsidRDefault="0029331C"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171724746"/>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7B7E8B" w:rsidRPr="00B030FA" w:rsidRDefault="007B7E8B">
        <w:pPr>
          <w:pStyle w:val="Header"/>
          <w:tabs>
            <w:tab w:val="left" w:pos="2580"/>
            <w:tab w:val="left" w:pos="2985"/>
          </w:tabs>
          <w:spacing w:after="120" w:line="276" w:lineRule="auto"/>
          <w:jc w:val="right"/>
          <w:rPr>
            <w:b/>
            <w:bCs/>
            <w:szCs w:val="24"/>
          </w:rPr>
        </w:pPr>
        <w:r>
          <w:rPr>
            <w:rFonts w:cs="Times New Roman"/>
            <w:b/>
            <w:bCs/>
            <w:szCs w:val="24"/>
          </w:rPr>
          <w:t>Grossmont College Chemistry 141 Spring 2017</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7B7E8B" w:rsidRPr="00B030FA" w:rsidRDefault="007B7E8B">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7B7E8B" w:rsidRPr="00B030FA" w:rsidRDefault="007B7E8B"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7B7E8B" w:rsidRDefault="007B7E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32F2"/>
    <w:multiLevelType w:val="hybridMultilevel"/>
    <w:tmpl w:val="5C9A15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8C3838"/>
    <w:multiLevelType w:val="hybridMultilevel"/>
    <w:tmpl w:val="026C60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BD2025"/>
    <w:multiLevelType w:val="hybridMultilevel"/>
    <w:tmpl w:val="E0801CC8"/>
    <w:lvl w:ilvl="0" w:tplc="234A4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3A70DC"/>
    <w:multiLevelType w:val="hybridMultilevel"/>
    <w:tmpl w:val="F5149DC4"/>
    <w:lvl w:ilvl="0" w:tplc="F6966CB2">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3703EA"/>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8B36BD"/>
    <w:multiLevelType w:val="hybridMultilevel"/>
    <w:tmpl w:val="DCE0F6EC"/>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8C7EFA"/>
    <w:multiLevelType w:val="multilevel"/>
    <w:tmpl w:val="3EA48A86"/>
    <w:lvl w:ilvl="0">
      <w:start w:val="21"/>
      <w:numFmt w:val="decimal"/>
      <w:lvlText w:val="%1"/>
      <w:lvlJc w:val="left"/>
      <w:pPr>
        <w:ind w:left="450" w:hanging="450"/>
      </w:pPr>
      <w:rPr>
        <w:rFonts w:ascii="Cambria Math" w:hAnsi="Cambria Math" w:hint="default"/>
        <w:i/>
      </w:rPr>
    </w:lvl>
    <w:lvl w:ilvl="1">
      <w:start w:val="1"/>
      <w:numFmt w:val="decimal"/>
      <w:lvlText w:val="%1.%2"/>
      <w:lvlJc w:val="left"/>
      <w:pPr>
        <w:ind w:left="450" w:hanging="450"/>
      </w:pPr>
      <w:rPr>
        <w:rFonts w:ascii="Cambria Math" w:hAnsi="Cambria Math" w:hint="default"/>
        <w:i/>
      </w:rPr>
    </w:lvl>
    <w:lvl w:ilvl="2">
      <w:start w:val="1"/>
      <w:numFmt w:val="decimal"/>
      <w:lvlText w:val="%1.%2.%3"/>
      <w:lvlJc w:val="left"/>
      <w:pPr>
        <w:ind w:left="720" w:hanging="720"/>
      </w:pPr>
      <w:rPr>
        <w:rFonts w:ascii="Cambria Math" w:hAnsi="Cambria Math" w:hint="default"/>
        <w:i/>
      </w:rPr>
    </w:lvl>
    <w:lvl w:ilvl="3">
      <w:start w:val="1"/>
      <w:numFmt w:val="decimal"/>
      <w:lvlText w:val="%1.%2.%3.%4"/>
      <w:lvlJc w:val="left"/>
      <w:pPr>
        <w:ind w:left="720" w:hanging="720"/>
      </w:pPr>
      <w:rPr>
        <w:rFonts w:ascii="Cambria Math" w:hAnsi="Cambria Math" w:hint="default"/>
        <w:i/>
      </w:rPr>
    </w:lvl>
    <w:lvl w:ilvl="4">
      <w:start w:val="1"/>
      <w:numFmt w:val="decimal"/>
      <w:lvlText w:val="%1.%2.%3.%4.%5"/>
      <w:lvlJc w:val="left"/>
      <w:pPr>
        <w:ind w:left="1080" w:hanging="1080"/>
      </w:pPr>
      <w:rPr>
        <w:rFonts w:ascii="Cambria Math" w:hAnsi="Cambria Math" w:hint="default"/>
        <w:i/>
      </w:rPr>
    </w:lvl>
    <w:lvl w:ilvl="5">
      <w:start w:val="1"/>
      <w:numFmt w:val="decimal"/>
      <w:lvlText w:val="%1.%2.%3.%4.%5.%6"/>
      <w:lvlJc w:val="left"/>
      <w:pPr>
        <w:ind w:left="1080" w:hanging="1080"/>
      </w:pPr>
      <w:rPr>
        <w:rFonts w:ascii="Cambria Math" w:hAnsi="Cambria Math" w:hint="default"/>
        <w:i/>
      </w:rPr>
    </w:lvl>
    <w:lvl w:ilvl="6">
      <w:start w:val="1"/>
      <w:numFmt w:val="decimal"/>
      <w:lvlText w:val="%1.%2.%3.%4.%5.%6.%7"/>
      <w:lvlJc w:val="left"/>
      <w:pPr>
        <w:ind w:left="1440" w:hanging="1440"/>
      </w:pPr>
      <w:rPr>
        <w:rFonts w:ascii="Cambria Math" w:hAnsi="Cambria Math" w:hint="default"/>
        <w:i/>
      </w:rPr>
    </w:lvl>
    <w:lvl w:ilvl="7">
      <w:start w:val="1"/>
      <w:numFmt w:val="decimal"/>
      <w:lvlText w:val="%1.%2.%3.%4.%5.%6.%7.%8"/>
      <w:lvlJc w:val="left"/>
      <w:pPr>
        <w:ind w:left="1440" w:hanging="1440"/>
      </w:pPr>
      <w:rPr>
        <w:rFonts w:ascii="Cambria Math" w:hAnsi="Cambria Math" w:hint="default"/>
        <w:i/>
      </w:rPr>
    </w:lvl>
    <w:lvl w:ilvl="8">
      <w:start w:val="1"/>
      <w:numFmt w:val="decimal"/>
      <w:lvlText w:val="%1.%2.%3.%4.%5.%6.%7.%8.%9"/>
      <w:lvlJc w:val="left"/>
      <w:pPr>
        <w:ind w:left="1800" w:hanging="1800"/>
      </w:pPr>
      <w:rPr>
        <w:rFonts w:ascii="Cambria Math" w:hAnsi="Cambria Math" w:hint="default"/>
        <w:i/>
      </w:rPr>
    </w:lvl>
  </w:abstractNum>
  <w:abstractNum w:abstractNumId="10">
    <w:nsid w:val="41DB3341"/>
    <w:multiLevelType w:val="hybridMultilevel"/>
    <w:tmpl w:val="57CA32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9F7339"/>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9AF02BD"/>
    <w:multiLevelType w:val="hybridMultilevel"/>
    <w:tmpl w:val="279CD8C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F57BCE"/>
    <w:multiLevelType w:val="hybridMultilevel"/>
    <w:tmpl w:val="DF94C9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14"/>
  </w:num>
  <w:num w:numId="5">
    <w:abstractNumId w:val="5"/>
  </w:num>
  <w:num w:numId="6">
    <w:abstractNumId w:val="11"/>
  </w:num>
  <w:num w:numId="7">
    <w:abstractNumId w:val="0"/>
  </w:num>
  <w:num w:numId="8">
    <w:abstractNumId w:val="12"/>
  </w:num>
  <w:num w:numId="9">
    <w:abstractNumId w:val="15"/>
  </w:num>
  <w:num w:numId="10">
    <w:abstractNumId w:val="4"/>
  </w:num>
  <w:num w:numId="11">
    <w:abstractNumId w:val="3"/>
  </w:num>
  <w:num w:numId="12">
    <w:abstractNumId w:val="1"/>
  </w:num>
  <w:num w:numId="13">
    <w:abstractNumId w:val="9"/>
  </w:num>
  <w:num w:numId="14">
    <w:abstractNumId w:val="10"/>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1795A"/>
    <w:rsid w:val="000441CD"/>
    <w:rsid w:val="0005622B"/>
    <w:rsid w:val="00064613"/>
    <w:rsid w:val="00081DDC"/>
    <w:rsid w:val="00093C40"/>
    <w:rsid w:val="000B790B"/>
    <w:rsid w:val="000D1E45"/>
    <w:rsid w:val="00130D52"/>
    <w:rsid w:val="00134FBF"/>
    <w:rsid w:val="0014496F"/>
    <w:rsid w:val="00146B79"/>
    <w:rsid w:val="00164AE4"/>
    <w:rsid w:val="00187315"/>
    <w:rsid w:val="001D155E"/>
    <w:rsid w:val="001D66F6"/>
    <w:rsid w:val="001E661D"/>
    <w:rsid w:val="00221A3B"/>
    <w:rsid w:val="00263FFF"/>
    <w:rsid w:val="00281C91"/>
    <w:rsid w:val="0029331C"/>
    <w:rsid w:val="002A06AE"/>
    <w:rsid w:val="002E7C87"/>
    <w:rsid w:val="00313B39"/>
    <w:rsid w:val="00330DFE"/>
    <w:rsid w:val="0035609D"/>
    <w:rsid w:val="003578D1"/>
    <w:rsid w:val="00365921"/>
    <w:rsid w:val="003A722B"/>
    <w:rsid w:val="003B6C78"/>
    <w:rsid w:val="003D5B6B"/>
    <w:rsid w:val="003E38A8"/>
    <w:rsid w:val="003F0EE3"/>
    <w:rsid w:val="003F7486"/>
    <w:rsid w:val="004366AB"/>
    <w:rsid w:val="0043722C"/>
    <w:rsid w:val="00473B5A"/>
    <w:rsid w:val="00475B36"/>
    <w:rsid w:val="004828F9"/>
    <w:rsid w:val="004A76B9"/>
    <w:rsid w:val="004B1D90"/>
    <w:rsid w:val="00524FC2"/>
    <w:rsid w:val="00541251"/>
    <w:rsid w:val="005561A9"/>
    <w:rsid w:val="00565325"/>
    <w:rsid w:val="00580C1C"/>
    <w:rsid w:val="005A663C"/>
    <w:rsid w:val="0061143F"/>
    <w:rsid w:val="0062160B"/>
    <w:rsid w:val="00636C4C"/>
    <w:rsid w:val="00665928"/>
    <w:rsid w:val="00674E55"/>
    <w:rsid w:val="00693F5C"/>
    <w:rsid w:val="006B0B61"/>
    <w:rsid w:val="006D3906"/>
    <w:rsid w:val="006D4C50"/>
    <w:rsid w:val="006F75D5"/>
    <w:rsid w:val="00732F4D"/>
    <w:rsid w:val="00743C35"/>
    <w:rsid w:val="00785BB4"/>
    <w:rsid w:val="007A15E4"/>
    <w:rsid w:val="007B4202"/>
    <w:rsid w:val="007B7E8B"/>
    <w:rsid w:val="007C118D"/>
    <w:rsid w:val="007E0792"/>
    <w:rsid w:val="007E26F2"/>
    <w:rsid w:val="007E4EAE"/>
    <w:rsid w:val="00810334"/>
    <w:rsid w:val="00826AE6"/>
    <w:rsid w:val="00840B94"/>
    <w:rsid w:val="0085441D"/>
    <w:rsid w:val="008618E0"/>
    <w:rsid w:val="00863F91"/>
    <w:rsid w:val="008717CF"/>
    <w:rsid w:val="008C0D6C"/>
    <w:rsid w:val="0091410B"/>
    <w:rsid w:val="00925DA8"/>
    <w:rsid w:val="00931EE5"/>
    <w:rsid w:val="009579CE"/>
    <w:rsid w:val="00960966"/>
    <w:rsid w:val="00987F34"/>
    <w:rsid w:val="0099445F"/>
    <w:rsid w:val="009A60A4"/>
    <w:rsid w:val="009D0573"/>
    <w:rsid w:val="009D63B0"/>
    <w:rsid w:val="00A1394F"/>
    <w:rsid w:val="00A7786B"/>
    <w:rsid w:val="00AA7C3F"/>
    <w:rsid w:val="00B030BC"/>
    <w:rsid w:val="00B030FA"/>
    <w:rsid w:val="00BC5675"/>
    <w:rsid w:val="00BE5DF9"/>
    <w:rsid w:val="00C0069A"/>
    <w:rsid w:val="00C81268"/>
    <w:rsid w:val="00C873BF"/>
    <w:rsid w:val="00C92B6C"/>
    <w:rsid w:val="00C93D86"/>
    <w:rsid w:val="00CB21A2"/>
    <w:rsid w:val="00CD36B5"/>
    <w:rsid w:val="00CD3DA1"/>
    <w:rsid w:val="00CD5B24"/>
    <w:rsid w:val="00CE09FD"/>
    <w:rsid w:val="00CE1865"/>
    <w:rsid w:val="00D25AE8"/>
    <w:rsid w:val="00D44B98"/>
    <w:rsid w:val="00D9586C"/>
    <w:rsid w:val="00DD3E8F"/>
    <w:rsid w:val="00DF210B"/>
    <w:rsid w:val="00E242EF"/>
    <w:rsid w:val="00E43B95"/>
    <w:rsid w:val="00E7009F"/>
    <w:rsid w:val="00E75E3F"/>
    <w:rsid w:val="00E84999"/>
    <w:rsid w:val="00EC2126"/>
    <w:rsid w:val="00ED4A1E"/>
    <w:rsid w:val="00EF484E"/>
    <w:rsid w:val="00F27774"/>
    <w:rsid w:val="00F27C23"/>
    <w:rsid w:val="00F40969"/>
    <w:rsid w:val="00F72008"/>
    <w:rsid w:val="00F77DF9"/>
    <w:rsid w:val="00FC7B5B"/>
    <w:rsid w:val="00FD0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75B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 w:type="character" w:customStyle="1" w:styleId="Heading2Char">
    <w:name w:val="Heading 2 Char"/>
    <w:basedOn w:val="DefaultParagraphFont"/>
    <w:link w:val="Heading2"/>
    <w:uiPriority w:val="9"/>
    <w:semiHidden/>
    <w:rsid w:val="00475B3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75B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 w:type="character" w:customStyle="1" w:styleId="Heading2Char">
    <w:name w:val="Heading 2 Char"/>
    <w:basedOn w:val="DefaultParagraphFont"/>
    <w:link w:val="Heading2"/>
    <w:uiPriority w:val="9"/>
    <w:semiHidden/>
    <w:rsid w:val="00475B3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20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1F497D"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4F81BD"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63FDD"/>
    <w:rsid w:val="000F7CEF"/>
    <w:rsid w:val="00111245"/>
    <w:rsid w:val="0022122E"/>
    <w:rsid w:val="00277DC0"/>
    <w:rsid w:val="00336CD9"/>
    <w:rsid w:val="00347D5B"/>
    <w:rsid w:val="00384196"/>
    <w:rsid w:val="00497A21"/>
    <w:rsid w:val="004B55BE"/>
    <w:rsid w:val="00542D3E"/>
    <w:rsid w:val="00605893"/>
    <w:rsid w:val="006F1874"/>
    <w:rsid w:val="00742A6B"/>
    <w:rsid w:val="00743634"/>
    <w:rsid w:val="008104D9"/>
    <w:rsid w:val="00846854"/>
    <w:rsid w:val="008834E9"/>
    <w:rsid w:val="008B5B8D"/>
    <w:rsid w:val="008D4F8B"/>
    <w:rsid w:val="0090672F"/>
    <w:rsid w:val="009447B7"/>
    <w:rsid w:val="0095610B"/>
    <w:rsid w:val="009A27A8"/>
    <w:rsid w:val="00A130D8"/>
    <w:rsid w:val="00B10005"/>
    <w:rsid w:val="00B9382E"/>
    <w:rsid w:val="00CB3E85"/>
    <w:rsid w:val="00CE719D"/>
    <w:rsid w:val="00CF4CCB"/>
    <w:rsid w:val="00DC7050"/>
    <w:rsid w:val="00E4776E"/>
    <w:rsid w:val="00E80607"/>
    <w:rsid w:val="00EB6991"/>
    <w:rsid w:val="00F67810"/>
    <w:rsid w:val="00FC5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E4776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E4776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8F53B-A0DA-4904-842B-17C119098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Grossmont College Chemistry 141 Spring 2017</vt:lpstr>
    </vt:vector>
  </TitlesOfParts>
  <Company>Grossmont-Cuyamaca Community College District</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141 Spring 2017</dc:title>
  <dc:subject>Name: ___________________________________Section: ________</dc:subject>
  <dc:creator>Instructor: Diana Vance</dc:creator>
  <cp:lastModifiedBy>Diana Vance</cp:lastModifiedBy>
  <cp:revision>4</cp:revision>
  <dcterms:created xsi:type="dcterms:W3CDTF">2017-03-21T04:26:00Z</dcterms:created>
  <dcterms:modified xsi:type="dcterms:W3CDTF">2017-03-21T04:43:00Z</dcterms:modified>
</cp:coreProperties>
</file>