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B4CF" w14:textId="0E74FAF4" w:rsidR="00F923EB" w:rsidRPr="00B030FA" w:rsidRDefault="00F923EB" w:rsidP="00F923E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A02AF0">
        <w:rPr>
          <w:rFonts w:ascii="Times New Roman" w:hAnsi="Times New Roman" w:cs="Times New Roman"/>
          <w:b/>
          <w:sz w:val="24"/>
          <w:szCs w:val="24"/>
        </w:rPr>
        <w:t>4</w:t>
      </w:r>
    </w:p>
    <w:p w14:paraId="0D8961FD" w14:textId="77777777" w:rsidR="00F923EB" w:rsidRPr="00064613" w:rsidRDefault="00F923EB" w:rsidP="00F923E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w:t>
      </w:r>
      <w:proofErr w:type="gramStart"/>
      <w:r w:rsidRPr="00064613">
        <w:rPr>
          <w:rFonts w:ascii="Times New Roman" w:hAnsi="Times New Roman" w:cs="Times New Roman"/>
          <w:color w:val="auto"/>
          <w:sz w:val="20"/>
          <w:szCs w:val="20"/>
        </w:rPr>
        <w:t>all of</w:t>
      </w:r>
      <w:proofErr w:type="gramEnd"/>
      <w:r w:rsidRPr="00064613">
        <w:rPr>
          <w:rFonts w:ascii="Times New Roman" w:hAnsi="Times New Roman" w:cs="Times New Roman"/>
          <w:color w:val="auto"/>
          <w:sz w:val="20"/>
          <w:szCs w:val="20"/>
        </w:rPr>
        <w:t xml:space="preserve"> your work. Where appropriate answers should be boxed for clarity, written to the correct number of significant figures, and, include the proper units. </w:t>
      </w:r>
    </w:p>
    <w:p w14:paraId="13DE2BB5" w14:textId="29F2FFC6" w:rsidR="00A02AF0" w:rsidRDefault="00A02AF0" w:rsidP="00A02AF0">
      <w:pPr>
        <w:pStyle w:val="ListParagraph"/>
        <w:numPr>
          <w:ilvl w:val="0"/>
          <w:numId w:val="16"/>
        </w:numPr>
        <w:spacing w:after="0" w:line="240" w:lineRule="auto"/>
      </w:pPr>
      <w:r>
        <w:t>Write the conventional and net ionic equations for the following unbalanced chemical equation. Circle the spectator ions, if any (5 points).</w:t>
      </w:r>
    </w:p>
    <w:p w14:paraId="6A4B1B34" w14:textId="77777777" w:rsidR="00A02AF0" w:rsidRDefault="00A02AF0" w:rsidP="00A02AF0">
      <w:pPr>
        <w:pStyle w:val="ListParagraph"/>
        <w:spacing w:after="0" w:line="240" w:lineRule="auto"/>
        <w:ind w:left="360"/>
      </w:pPr>
    </w:p>
    <w:p w14:paraId="4D3F68CA" w14:textId="38CC1F55" w:rsidR="00A02AF0" w:rsidRPr="00E465FD" w:rsidRDefault="00A02AF0" w:rsidP="00A02AF0">
      <w:pPr>
        <w:spacing w:after="0" w:line="360" w:lineRule="auto"/>
        <w:ind w:left="360"/>
      </w:pPr>
      <w:r>
        <w:t>CE:</w:t>
      </w:r>
    </w:p>
    <w:p w14:paraId="14A3E367" w14:textId="0DC56D0B" w:rsidR="00A02AF0" w:rsidRPr="00E465FD" w:rsidRDefault="00A02AF0" w:rsidP="00A02AF0">
      <w:pPr>
        <w:spacing w:after="0" w:line="360" w:lineRule="auto"/>
        <w:ind w:left="360"/>
      </w:pPr>
      <w:r>
        <w:t>TIE:</w:t>
      </w:r>
      <w:r>
        <w:tab/>
      </w:r>
      <w:r w:rsidRPr="00E465FD">
        <w:t>Zn</w:t>
      </w:r>
      <w:r w:rsidRPr="00E465FD">
        <w:rPr>
          <w:vertAlign w:val="subscript"/>
        </w:rPr>
        <w:t xml:space="preserve"> (s)</w:t>
      </w:r>
      <w:r w:rsidRPr="00E465FD">
        <w:t xml:space="preserve"> + 2 HC</w:t>
      </w:r>
      <w:r w:rsidRPr="00E465FD">
        <w:rPr>
          <w:vertAlign w:val="subscript"/>
        </w:rPr>
        <w:t>2</w:t>
      </w:r>
      <w:r w:rsidRPr="00E465FD">
        <w:t>H</w:t>
      </w:r>
      <w:r w:rsidRPr="00E465FD">
        <w:rPr>
          <w:vertAlign w:val="subscript"/>
        </w:rPr>
        <w:t>3</w:t>
      </w:r>
      <w:r w:rsidRPr="00E465FD">
        <w:t>O</w:t>
      </w:r>
      <w:r w:rsidRPr="00E465FD">
        <w:rPr>
          <w:vertAlign w:val="subscript"/>
        </w:rPr>
        <w:t>2 (</w:t>
      </w:r>
      <w:proofErr w:type="spellStart"/>
      <w:r w:rsidRPr="00E465FD">
        <w:rPr>
          <w:vertAlign w:val="subscript"/>
        </w:rPr>
        <w:t>aq</w:t>
      </w:r>
      <w:proofErr w:type="spellEnd"/>
      <w:r w:rsidRPr="00E465FD">
        <w:rPr>
          <w:vertAlign w:val="subscript"/>
        </w:rPr>
        <w:t>)</w:t>
      </w:r>
      <w:r w:rsidRPr="00E465FD">
        <w:t xml:space="preserve"> </w:t>
      </w:r>
      <w:r w:rsidRPr="00E465FD">
        <w:rPr>
          <w:rFonts w:cs="Times New Roman"/>
        </w:rPr>
        <w:t>→</w:t>
      </w:r>
      <w:r w:rsidRPr="00E465FD">
        <w:t xml:space="preserve"> H</w:t>
      </w:r>
      <w:r w:rsidRPr="00E465FD">
        <w:rPr>
          <w:vertAlign w:val="subscript"/>
        </w:rPr>
        <w:t>2 (g)</w:t>
      </w:r>
      <w:r w:rsidRPr="00E465FD">
        <w:t xml:space="preserve"> + Zn</w:t>
      </w:r>
      <w:r w:rsidRPr="00E465FD">
        <w:rPr>
          <w:vertAlign w:val="superscript"/>
        </w:rPr>
        <w:t>2+</w:t>
      </w:r>
      <w:r w:rsidRPr="00E465FD">
        <w:rPr>
          <w:vertAlign w:val="subscript"/>
        </w:rPr>
        <w:t xml:space="preserve"> (</w:t>
      </w:r>
      <w:proofErr w:type="spellStart"/>
      <w:r w:rsidRPr="00E465FD">
        <w:rPr>
          <w:vertAlign w:val="subscript"/>
        </w:rPr>
        <w:t>aq</w:t>
      </w:r>
      <w:proofErr w:type="spellEnd"/>
      <w:r w:rsidRPr="00E465FD">
        <w:rPr>
          <w:vertAlign w:val="subscript"/>
        </w:rPr>
        <w:t>)</w:t>
      </w:r>
      <w:r w:rsidRPr="00E465FD">
        <w:t xml:space="preserve"> + 2 C</w:t>
      </w:r>
      <w:r w:rsidRPr="00E465FD">
        <w:rPr>
          <w:vertAlign w:val="subscript"/>
        </w:rPr>
        <w:t>2</w:t>
      </w:r>
      <w:r w:rsidRPr="00E465FD">
        <w:t>H</w:t>
      </w:r>
      <w:r w:rsidRPr="00E465FD">
        <w:rPr>
          <w:vertAlign w:val="subscript"/>
        </w:rPr>
        <w:t>3</w:t>
      </w:r>
      <w:r w:rsidRPr="00E465FD">
        <w:t>O</w:t>
      </w:r>
      <w:r w:rsidRPr="00E465FD">
        <w:rPr>
          <w:vertAlign w:val="subscript"/>
        </w:rPr>
        <w:t>2</w:t>
      </w:r>
      <w:r w:rsidRPr="00E465FD">
        <w:rPr>
          <w:vertAlign w:val="superscript"/>
        </w:rPr>
        <w:t>-</w:t>
      </w:r>
      <w:r w:rsidRPr="00E465FD">
        <w:rPr>
          <w:vertAlign w:val="subscript"/>
        </w:rPr>
        <w:t xml:space="preserve"> (</w:t>
      </w:r>
      <w:proofErr w:type="spellStart"/>
      <w:r w:rsidRPr="00E465FD">
        <w:rPr>
          <w:vertAlign w:val="subscript"/>
        </w:rPr>
        <w:t>aq</w:t>
      </w:r>
      <w:proofErr w:type="spellEnd"/>
      <w:r w:rsidRPr="00E465FD">
        <w:rPr>
          <w:vertAlign w:val="subscript"/>
        </w:rPr>
        <w:t>)</w:t>
      </w:r>
    </w:p>
    <w:p w14:paraId="6E57ADF9" w14:textId="09DADEAB" w:rsidR="00A02AF0" w:rsidRDefault="00A02AF0" w:rsidP="00A02AF0">
      <w:pPr>
        <w:spacing w:after="0" w:line="360" w:lineRule="auto"/>
        <w:ind w:left="360"/>
      </w:pPr>
      <w:r>
        <w:t>NIE:</w:t>
      </w:r>
      <w:r>
        <w:tab/>
      </w:r>
    </w:p>
    <w:p w14:paraId="61CC4D85" w14:textId="77777777" w:rsidR="00A02AF0" w:rsidRDefault="00A02AF0" w:rsidP="00A02AF0">
      <w:pPr>
        <w:pStyle w:val="ListParagraph"/>
        <w:numPr>
          <w:ilvl w:val="0"/>
          <w:numId w:val="16"/>
        </w:numPr>
      </w:pPr>
      <w:r>
        <w:t xml:space="preserve">Titanium metal reacts with fluorine gas to produce </w:t>
      </w:r>
      <w:proofErr w:type="gramStart"/>
      <w:r>
        <w:t>titanium(</w:t>
      </w:r>
      <w:proofErr w:type="gramEnd"/>
      <w:r>
        <w:t xml:space="preserve">IV) fluoride (8 points). </w:t>
      </w:r>
    </w:p>
    <w:p w14:paraId="75C6DB27" w14:textId="5E5F96A5" w:rsidR="00A02AF0" w:rsidRDefault="00A02AF0" w:rsidP="00A02AF0">
      <w:pPr>
        <w:pStyle w:val="ListParagraph"/>
        <w:numPr>
          <w:ilvl w:val="1"/>
          <w:numId w:val="16"/>
        </w:numPr>
      </w:pPr>
      <w:r>
        <w:t xml:space="preserve">Write the balanced chemical equation. </w:t>
      </w:r>
    </w:p>
    <w:p w14:paraId="506C4A4D" w14:textId="77777777" w:rsidR="00A02AF0" w:rsidRDefault="00A02AF0" w:rsidP="00A02AF0">
      <w:pPr>
        <w:pStyle w:val="ListParagraph"/>
      </w:pPr>
      <w:bookmarkStart w:id="0" w:name="_GoBack"/>
      <w:bookmarkEnd w:id="0"/>
    </w:p>
    <w:p w14:paraId="42F73787" w14:textId="77777777" w:rsidR="00A02AF0" w:rsidRDefault="00A02AF0" w:rsidP="00A02AF0">
      <w:pPr>
        <w:pStyle w:val="ListParagraph"/>
      </w:pPr>
    </w:p>
    <w:p w14:paraId="69C6456A" w14:textId="45CEC8D1" w:rsidR="00A02AF0" w:rsidRDefault="00A02AF0" w:rsidP="00A02AF0">
      <w:pPr>
        <w:pStyle w:val="ListParagraph"/>
        <w:numPr>
          <w:ilvl w:val="1"/>
          <w:numId w:val="16"/>
        </w:numPr>
      </w:pPr>
      <w:r>
        <w:t xml:space="preserve">If 7.0 g of fluorine gas reacts with excess titanium how many grams of </w:t>
      </w:r>
      <w:proofErr w:type="gramStart"/>
      <w:r>
        <w:t>titanium(</w:t>
      </w:r>
      <w:proofErr w:type="gramEnd"/>
      <w:r>
        <w:t xml:space="preserve">IV) fluoride can be produced? </w:t>
      </w:r>
    </w:p>
    <w:p w14:paraId="55CECD77" w14:textId="79AD21C6" w:rsidR="00A02AF0" w:rsidRDefault="00A02AF0" w:rsidP="00A02AF0">
      <w:pPr>
        <w:pStyle w:val="ListParagraph"/>
      </w:pPr>
    </w:p>
    <w:p w14:paraId="47AE82AA" w14:textId="0CD7832F" w:rsidR="00A02AF0" w:rsidRDefault="00A02AF0" w:rsidP="00A02AF0">
      <w:pPr>
        <w:pStyle w:val="ListParagraph"/>
      </w:pPr>
    </w:p>
    <w:p w14:paraId="42D06A3B" w14:textId="77777777" w:rsidR="00A02AF0" w:rsidRDefault="00A02AF0" w:rsidP="00A02AF0">
      <w:pPr>
        <w:pStyle w:val="ListParagraph"/>
      </w:pPr>
    </w:p>
    <w:p w14:paraId="22996F4A" w14:textId="77777777" w:rsidR="00A02AF0" w:rsidRPr="000B1218" w:rsidRDefault="00A02AF0" w:rsidP="00A02AF0">
      <w:pPr>
        <w:pStyle w:val="NormalWeb"/>
        <w:numPr>
          <w:ilvl w:val="0"/>
          <w:numId w:val="16"/>
        </w:numPr>
        <w:shd w:val="clear" w:color="auto" w:fill="FFFFFF"/>
        <w:spacing w:before="240" w:beforeAutospacing="0" w:after="0" w:afterAutospacing="0"/>
        <w:rPr>
          <w:color w:val="333333"/>
        </w:rPr>
      </w:pPr>
      <w:r w:rsidRPr="000B1218">
        <w:rPr>
          <w:color w:val="333333"/>
        </w:rPr>
        <w:t>Consider the following reaction</w:t>
      </w:r>
      <w:r>
        <w:rPr>
          <w:color w:val="333333"/>
        </w:rPr>
        <w:t xml:space="preserve"> (2 points)</w:t>
      </w:r>
      <w:r w:rsidRPr="000B1218">
        <w:rPr>
          <w:color w:val="333333"/>
        </w:rPr>
        <w:t>:</w:t>
      </w:r>
    </w:p>
    <w:p w14:paraId="734F27D9" w14:textId="77777777" w:rsidR="00A02AF0" w:rsidRDefault="00A02AF0" w:rsidP="00A02AF0">
      <w:pPr>
        <w:pStyle w:val="NormalWeb"/>
        <w:shd w:val="clear" w:color="auto" w:fill="FFFFFF"/>
        <w:spacing w:before="0" w:beforeAutospacing="0" w:after="0" w:afterAutospacing="0"/>
        <w:jc w:val="center"/>
        <w:rPr>
          <w:color w:val="333333"/>
        </w:rPr>
      </w:pPr>
      <w:r>
        <w:rPr>
          <w:rStyle w:val="mi"/>
          <w:color w:val="333333"/>
          <w:bdr w:val="none" w:sz="0" w:space="0" w:color="auto" w:frame="1"/>
        </w:rPr>
        <w:t xml:space="preserve">2 </w:t>
      </w:r>
      <w:r w:rsidRPr="000B1218">
        <w:rPr>
          <w:rStyle w:val="mi"/>
          <w:color w:val="333333"/>
          <w:bdr w:val="none" w:sz="0" w:space="0" w:color="auto" w:frame="1"/>
        </w:rPr>
        <w:t>CH</w:t>
      </w:r>
      <w:r w:rsidRPr="000B1218">
        <w:rPr>
          <w:rStyle w:val="mn"/>
          <w:rFonts w:eastAsiaTheme="majorEastAsia"/>
          <w:color w:val="333333"/>
          <w:bdr w:val="none" w:sz="0" w:space="0" w:color="auto" w:frame="1"/>
          <w:vertAlign w:val="subscript"/>
        </w:rPr>
        <w:t>3</w:t>
      </w:r>
      <w:r w:rsidRPr="000B1218">
        <w:rPr>
          <w:rStyle w:val="mi"/>
          <w:color w:val="333333"/>
          <w:bdr w:val="none" w:sz="0" w:space="0" w:color="auto" w:frame="1"/>
        </w:rPr>
        <w:t>OH</w:t>
      </w:r>
      <w:r>
        <w:rPr>
          <w:rStyle w:val="mi"/>
          <w:color w:val="333333"/>
          <w:bdr w:val="none" w:sz="0" w:space="0" w:color="auto" w:frame="1"/>
        </w:rPr>
        <w:t xml:space="preserve"> </w:t>
      </w:r>
      <w:r w:rsidRPr="000B1218">
        <w:rPr>
          <w:rStyle w:val="mo"/>
          <w:color w:val="333333"/>
          <w:bdr w:val="none" w:sz="0" w:space="0" w:color="auto" w:frame="1"/>
          <w:vertAlign w:val="subscript"/>
        </w:rPr>
        <w:t>(</w:t>
      </w:r>
      <w:r w:rsidRPr="000B1218">
        <w:rPr>
          <w:rStyle w:val="mi"/>
          <w:color w:val="333333"/>
          <w:bdr w:val="none" w:sz="0" w:space="0" w:color="auto" w:frame="1"/>
          <w:vertAlign w:val="subscript"/>
        </w:rPr>
        <w:t>g</w:t>
      </w:r>
      <w:r w:rsidRPr="000B1218">
        <w:rPr>
          <w:rStyle w:val="mo"/>
          <w:color w:val="333333"/>
          <w:bdr w:val="none" w:sz="0" w:space="0" w:color="auto" w:frame="1"/>
          <w:vertAlign w:val="subscript"/>
        </w:rPr>
        <w:t>)</w:t>
      </w:r>
      <w:r>
        <w:rPr>
          <w:rStyle w:val="mo"/>
          <w:color w:val="333333"/>
          <w:bdr w:val="none" w:sz="0" w:space="0" w:color="auto" w:frame="1"/>
        </w:rPr>
        <w:t xml:space="preserve"> </w:t>
      </w:r>
      <w:r w:rsidRPr="000B1218">
        <w:rPr>
          <w:rStyle w:val="mo"/>
          <w:color w:val="333333"/>
          <w:bdr w:val="none" w:sz="0" w:space="0" w:color="auto" w:frame="1"/>
        </w:rPr>
        <w:t>+</w:t>
      </w:r>
      <w:r>
        <w:rPr>
          <w:rStyle w:val="mo"/>
          <w:color w:val="333333"/>
          <w:bdr w:val="none" w:sz="0" w:space="0" w:color="auto" w:frame="1"/>
        </w:rPr>
        <w:t xml:space="preserve"> </w:t>
      </w:r>
      <w:r w:rsidRPr="000B1218">
        <w:rPr>
          <w:rStyle w:val="mn"/>
          <w:rFonts w:eastAsiaTheme="majorEastAsia"/>
          <w:color w:val="333333"/>
          <w:bdr w:val="none" w:sz="0" w:space="0" w:color="auto" w:frame="1"/>
        </w:rPr>
        <w:t>3</w:t>
      </w:r>
      <w:r>
        <w:rPr>
          <w:rStyle w:val="mn"/>
          <w:rFonts w:eastAsiaTheme="majorEastAsia"/>
          <w:color w:val="333333"/>
          <w:bdr w:val="none" w:sz="0" w:space="0" w:color="auto" w:frame="1"/>
        </w:rPr>
        <w:t xml:space="preserve"> </w:t>
      </w:r>
      <w:r w:rsidRPr="000B1218">
        <w:rPr>
          <w:rStyle w:val="mi"/>
          <w:color w:val="333333"/>
          <w:bdr w:val="none" w:sz="0" w:space="0" w:color="auto" w:frame="1"/>
        </w:rPr>
        <w:t>O</w:t>
      </w:r>
      <w:r w:rsidRPr="000B1218">
        <w:rPr>
          <w:rStyle w:val="mn"/>
          <w:rFonts w:eastAsiaTheme="majorEastAsia"/>
          <w:color w:val="333333"/>
          <w:bdr w:val="none" w:sz="0" w:space="0" w:color="auto" w:frame="1"/>
          <w:vertAlign w:val="subscript"/>
        </w:rPr>
        <w:t>2</w:t>
      </w:r>
      <w:r>
        <w:rPr>
          <w:rStyle w:val="mn"/>
          <w:rFonts w:eastAsiaTheme="majorEastAsia"/>
          <w:color w:val="333333"/>
          <w:bdr w:val="none" w:sz="0" w:space="0" w:color="auto" w:frame="1"/>
        </w:rPr>
        <w:t xml:space="preserve"> </w:t>
      </w:r>
      <w:r w:rsidRPr="000B1218">
        <w:rPr>
          <w:rStyle w:val="mo"/>
          <w:color w:val="333333"/>
          <w:bdr w:val="none" w:sz="0" w:space="0" w:color="auto" w:frame="1"/>
          <w:vertAlign w:val="subscript"/>
        </w:rPr>
        <w:t>(</w:t>
      </w:r>
      <w:r w:rsidRPr="000B1218">
        <w:rPr>
          <w:rStyle w:val="mi"/>
          <w:color w:val="333333"/>
          <w:bdr w:val="none" w:sz="0" w:space="0" w:color="auto" w:frame="1"/>
          <w:vertAlign w:val="subscript"/>
        </w:rPr>
        <w:t>g</w:t>
      </w:r>
      <w:r w:rsidRPr="000B1218">
        <w:rPr>
          <w:rStyle w:val="mo"/>
          <w:color w:val="333333"/>
          <w:bdr w:val="none" w:sz="0" w:space="0" w:color="auto" w:frame="1"/>
          <w:vertAlign w:val="subscript"/>
        </w:rPr>
        <w:t>)</w:t>
      </w:r>
      <w:r>
        <w:rPr>
          <w:rStyle w:val="mo"/>
          <w:color w:val="333333"/>
          <w:bdr w:val="none" w:sz="0" w:space="0" w:color="auto" w:frame="1"/>
          <w:vertAlign w:val="subscript"/>
        </w:rPr>
        <w:t xml:space="preserve"> </w:t>
      </w:r>
      <w:r w:rsidRPr="000B1218">
        <w:rPr>
          <w:rStyle w:val="mo"/>
          <w:color w:val="333333"/>
          <w:bdr w:val="none" w:sz="0" w:space="0" w:color="auto" w:frame="1"/>
        </w:rPr>
        <w:t>→</w:t>
      </w:r>
      <w:r>
        <w:rPr>
          <w:rStyle w:val="mo"/>
          <w:color w:val="333333"/>
          <w:bdr w:val="none" w:sz="0" w:space="0" w:color="auto" w:frame="1"/>
        </w:rPr>
        <w:t xml:space="preserve"> </w:t>
      </w:r>
      <w:r w:rsidRPr="000B1218">
        <w:rPr>
          <w:rStyle w:val="mn"/>
          <w:rFonts w:eastAsiaTheme="majorEastAsia"/>
          <w:color w:val="333333"/>
          <w:bdr w:val="none" w:sz="0" w:space="0" w:color="auto" w:frame="1"/>
        </w:rPr>
        <w:t>2</w:t>
      </w:r>
      <w:r>
        <w:rPr>
          <w:rStyle w:val="mn"/>
          <w:rFonts w:eastAsiaTheme="majorEastAsia"/>
          <w:color w:val="333333"/>
          <w:bdr w:val="none" w:sz="0" w:space="0" w:color="auto" w:frame="1"/>
        </w:rPr>
        <w:t xml:space="preserve"> </w:t>
      </w:r>
      <w:r w:rsidRPr="000B1218">
        <w:rPr>
          <w:rStyle w:val="mi"/>
          <w:color w:val="333333"/>
          <w:bdr w:val="none" w:sz="0" w:space="0" w:color="auto" w:frame="1"/>
        </w:rPr>
        <w:t>CO</w:t>
      </w:r>
      <w:r w:rsidRPr="000B1218">
        <w:rPr>
          <w:rStyle w:val="mn"/>
          <w:rFonts w:eastAsiaTheme="majorEastAsia"/>
          <w:color w:val="333333"/>
          <w:bdr w:val="none" w:sz="0" w:space="0" w:color="auto" w:frame="1"/>
          <w:vertAlign w:val="subscript"/>
        </w:rPr>
        <w:t>2</w:t>
      </w:r>
      <w:r>
        <w:rPr>
          <w:rStyle w:val="mn"/>
          <w:rFonts w:eastAsiaTheme="majorEastAsia"/>
          <w:color w:val="333333"/>
          <w:bdr w:val="none" w:sz="0" w:space="0" w:color="auto" w:frame="1"/>
        </w:rPr>
        <w:t xml:space="preserve"> </w:t>
      </w:r>
      <w:r w:rsidRPr="000B1218">
        <w:rPr>
          <w:rStyle w:val="mo"/>
          <w:color w:val="333333"/>
          <w:bdr w:val="none" w:sz="0" w:space="0" w:color="auto" w:frame="1"/>
          <w:vertAlign w:val="subscript"/>
        </w:rPr>
        <w:t>(</w:t>
      </w:r>
      <w:r w:rsidRPr="000B1218">
        <w:rPr>
          <w:rStyle w:val="mi"/>
          <w:color w:val="333333"/>
          <w:bdr w:val="none" w:sz="0" w:space="0" w:color="auto" w:frame="1"/>
          <w:vertAlign w:val="subscript"/>
        </w:rPr>
        <w:t>g</w:t>
      </w:r>
      <w:r w:rsidRPr="000B1218">
        <w:rPr>
          <w:rStyle w:val="mo"/>
          <w:color w:val="333333"/>
          <w:bdr w:val="none" w:sz="0" w:space="0" w:color="auto" w:frame="1"/>
          <w:vertAlign w:val="subscript"/>
        </w:rPr>
        <w:t>)</w:t>
      </w:r>
      <w:r>
        <w:rPr>
          <w:rStyle w:val="mo"/>
          <w:color w:val="333333"/>
          <w:bdr w:val="none" w:sz="0" w:space="0" w:color="auto" w:frame="1"/>
        </w:rPr>
        <w:t xml:space="preserve"> </w:t>
      </w:r>
      <w:r w:rsidRPr="000B1218">
        <w:rPr>
          <w:rStyle w:val="mo"/>
          <w:color w:val="333333"/>
          <w:bdr w:val="none" w:sz="0" w:space="0" w:color="auto" w:frame="1"/>
        </w:rPr>
        <w:t>+</w:t>
      </w:r>
      <w:r>
        <w:rPr>
          <w:rStyle w:val="mo"/>
          <w:color w:val="333333"/>
          <w:bdr w:val="none" w:sz="0" w:space="0" w:color="auto" w:frame="1"/>
        </w:rPr>
        <w:t xml:space="preserve"> </w:t>
      </w:r>
      <w:r w:rsidRPr="000B1218">
        <w:rPr>
          <w:rStyle w:val="mn"/>
          <w:rFonts w:eastAsiaTheme="majorEastAsia"/>
          <w:color w:val="333333"/>
          <w:bdr w:val="none" w:sz="0" w:space="0" w:color="auto" w:frame="1"/>
        </w:rPr>
        <w:t>4</w:t>
      </w:r>
      <w:r>
        <w:rPr>
          <w:rStyle w:val="mn"/>
          <w:rFonts w:eastAsiaTheme="majorEastAsia"/>
          <w:color w:val="333333"/>
          <w:bdr w:val="none" w:sz="0" w:space="0" w:color="auto" w:frame="1"/>
        </w:rPr>
        <w:t xml:space="preserve"> </w:t>
      </w:r>
      <w:r w:rsidRPr="000B1218">
        <w:rPr>
          <w:rStyle w:val="mi"/>
          <w:color w:val="333333"/>
          <w:bdr w:val="none" w:sz="0" w:space="0" w:color="auto" w:frame="1"/>
        </w:rPr>
        <w:t>H</w:t>
      </w:r>
      <w:r w:rsidRPr="000B1218">
        <w:rPr>
          <w:rStyle w:val="mn"/>
          <w:rFonts w:eastAsiaTheme="majorEastAsia"/>
          <w:color w:val="333333"/>
          <w:bdr w:val="none" w:sz="0" w:space="0" w:color="auto" w:frame="1"/>
          <w:vertAlign w:val="subscript"/>
        </w:rPr>
        <w:t>2</w:t>
      </w:r>
      <w:r w:rsidRPr="000B1218">
        <w:rPr>
          <w:rStyle w:val="mi"/>
          <w:color w:val="333333"/>
          <w:bdr w:val="none" w:sz="0" w:space="0" w:color="auto" w:frame="1"/>
        </w:rPr>
        <w:t>O</w:t>
      </w:r>
      <w:r>
        <w:rPr>
          <w:rStyle w:val="mi"/>
          <w:color w:val="333333"/>
          <w:bdr w:val="none" w:sz="0" w:space="0" w:color="auto" w:frame="1"/>
        </w:rPr>
        <w:t xml:space="preserve"> </w:t>
      </w:r>
      <w:r w:rsidRPr="000B1218">
        <w:rPr>
          <w:rStyle w:val="mo"/>
          <w:color w:val="333333"/>
          <w:bdr w:val="none" w:sz="0" w:space="0" w:color="auto" w:frame="1"/>
          <w:vertAlign w:val="subscript"/>
        </w:rPr>
        <w:t>(</w:t>
      </w:r>
      <w:r w:rsidRPr="000B1218">
        <w:rPr>
          <w:rStyle w:val="mi"/>
          <w:color w:val="333333"/>
          <w:bdr w:val="none" w:sz="0" w:space="0" w:color="auto" w:frame="1"/>
          <w:vertAlign w:val="subscript"/>
        </w:rPr>
        <w:t>g</w:t>
      </w:r>
      <w:r w:rsidRPr="000B1218">
        <w:rPr>
          <w:rStyle w:val="mo"/>
          <w:color w:val="333333"/>
          <w:bdr w:val="none" w:sz="0" w:space="0" w:color="auto" w:frame="1"/>
          <w:vertAlign w:val="subscript"/>
        </w:rPr>
        <w:t>)</w:t>
      </w:r>
    </w:p>
    <w:p w14:paraId="3EB891FD" w14:textId="77777777" w:rsidR="00A02AF0" w:rsidRPr="000B1218" w:rsidRDefault="00A02AF0" w:rsidP="00A02AF0">
      <w:pPr>
        <w:pStyle w:val="NormalWeb"/>
        <w:shd w:val="clear" w:color="auto" w:fill="FFFFFF"/>
        <w:spacing w:before="0" w:beforeAutospacing="0" w:after="0" w:afterAutospacing="0"/>
        <w:ind w:left="360"/>
        <w:rPr>
          <w:color w:val="333333"/>
        </w:rPr>
      </w:pPr>
      <w:r w:rsidRPr="000B1218">
        <w:rPr>
          <w:color w:val="333333"/>
        </w:rPr>
        <w:t>Each of the following molecular diagrams represents an initial mixture of the reactants:</w:t>
      </w:r>
    </w:p>
    <w:p w14:paraId="0EBDE640" w14:textId="1BD5A321" w:rsidR="00A02AF0" w:rsidRDefault="00A02AF0" w:rsidP="00A02AF0">
      <w:pPr>
        <w:pStyle w:val="NormalWeb"/>
        <w:shd w:val="clear" w:color="auto" w:fill="FFFFFF"/>
        <w:spacing w:before="240" w:beforeAutospacing="0" w:after="0" w:afterAutospacing="0"/>
        <w:ind w:left="360"/>
      </w:pPr>
      <w:r w:rsidRPr="000B1218">
        <w:rPr>
          <w:noProof/>
          <w:color w:val="333333"/>
        </w:rPr>
        <w:drawing>
          <wp:anchor distT="0" distB="0" distL="114300" distR="114300" simplePos="0" relativeHeight="251660288" behindDoc="0" locked="0" layoutInCell="1" allowOverlap="1" wp14:anchorId="0DD75150" wp14:editId="18572961">
            <wp:simplePos x="0" y="0"/>
            <wp:positionH relativeFrom="column">
              <wp:posOffset>228600</wp:posOffset>
            </wp:positionH>
            <wp:positionV relativeFrom="paragraph">
              <wp:posOffset>154940</wp:posOffset>
            </wp:positionV>
            <wp:extent cx="3048000" cy="1114425"/>
            <wp:effectExtent l="0" t="0" r="0" b="9525"/>
            <wp:wrapSquare wrapText="bothSides"/>
            <wp:docPr id="2" name="Picture 2" descr="The figure shows three molecular diagrams representing an initial mixture of reactants labeled as a, b, and c. Mixture a contains three molecules, consisting of a black, a red, and a white sphere connected successively, with three white spheres connected to the black sphere, and three molecules, consisting of two red spheres connected to each other. Mixture b contains one molecule, consisting of a black, a red, and a white sphere connected successively, with three white spheres connected to the black sphere, and six molecules, consisting of two red spheres connected to each other. Mixture c contains four molecules, consisting of a black, a red, and a white sphere connected successively, with three white spheres connected to the black sphere, and two molecules, consisting of two red spheres connected to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gure shows three molecular diagrams representing an initial mixture of reactants labeled as a, b, and c. Mixture a contains three molecules, consisting of a black, a red, and a white sphere connected successively, with three white spheres connected to the black sphere, and three molecules, consisting of two red spheres connected to each other. Mixture b contains one molecule, consisting of a black, a red, and a white sphere connected successively, with three white spheres connected to the black sphere, and six molecules, consisting of two red spheres connected to each other. Mixture c contains four molecules, consisting of a black, a red, and a white sphere connected successively, with three white spheres connected to the black sphere, and two molecules, consisting of two red spheres connected to each ot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114425"/>
                    </a:xfrm>
                    <a:prstGeom prst="rect">
                      <a:avLst/>
                    </a:prstGeom>
                    <a:noFill/>
                    <a:ln>
                      <a:noFill/>
                    </a:ln>
                  </pic:spPr>
                </pic:pic>
              </a:graphicData>
            </a:graphic>
          </wp:anchor>
        </w:drawing>
      </w:r>
      <w:r>
        <w:t xml:space="preserve">How many carbon dioxide molecules would be formed from the reaction mixture that produces the greatest </w:t>
      </w:r>
      <w:proofErr w:type="gramStart"/>
      <w:r>
        <w:t>amount</w:t>
      </w:r>
      <w:proofErr w:type="gramEnd"/>
      <w:r>
        <w:t xml:space="preserve"> of products? </w:t>
      </w:r>
    </w:p>
    <w:p w14:paraId="1247E440" w14:textId="3824D6B8" w:rsidR="00A02AF0" w:rsidRDefault="00A02AF0" w:rsidP="00A02AF0">
      <w:pPr>
        <w:pStyle w:val="NormalWeb"/>
        <w:shd w:val="clear" w:color="auto" w:fill="FFFFFF"/>
        <w:spacing w:before="240" w:beforeAutospacing="0" w:after="0" w:afterAutospacing="0"/>
        <w:ind w:left="360"/>
      </w:pPr>
    </w:p>
    <w:p w14:paraId="784E1DA4" w14:textId="77777777" w:rsidR="00A02AF0" w:rsidRDefault="00A02AF0" w:rsidP="00A02AF0">
      <w:pPr>
        <w:pStyle w:val="NormalWeb"/>
        <w:shd w:val="clear" w:color="auto" w:fill="FFFFFF"/>
        <w:spacing w:before="240" w:beforeAutospacing="0" w:after="0" w:afterAutospacing="0"/>
        <w:ind w:left="360"/>
      </w:pPr>
    </w:p>
    <w:p w14:paraId="2636EA7C" w14:textId="77777777" w:rsidR="00A02AF0" w:rsidRDefault="00A02AF0" w:rsidP="00A02AF0">
      <w:pPr>
        <w:pStyle w:val="ListParagraph"/>
        <w:numPr>
          <w:ilvl w:val="0"/>
          <w:numId w:val="16"/>
        </w:numPr>
      </w:pPr>
      <w:r>
        <w:t xml:space="preserve">How do we decide which component of a solution is the solvent (3 points)? </w:t>
      </w:r>
    </w:p>
    <w:p w14:paraId="40DC1100" w14:textId="50883033" w:rsidR="00A02AF0" w:rsidRDefault="00A02AF0" w:rsidP="00A02AF0">
      <w:pPr>
        <w:pStyle w:val="ListParagraph"/>
        <w:ind w:left="360"/>
      </w:pPr>
    </w:p>
    <w:p w14:paraId="13ADFB68" w14:textId="14928752" w:rsidR="00A02AF0" w:rsidRDefault="00A02AF0" w:rsidP="00A02AF0">
      <w:pPr>
        <w:pStyle w:val="ListParagraph"/>
        <w:ind w:left="360"/>
      </w:pPr>
    </w:p>
    <w:p w14:paraId="545E13A7" w14:textId="656B45BC" w:rsidR="00A02AF0" w:rsidRDefault="00A02AF0" w:rsidP="00A02AF0">
      <w:pPr>
        <w:pStyle w:val="ListParagraph"/>
        <w:ind w:left="360"/>
      </w:pPr>
    </w:p>
    <w:p w14:paraId="5F5F2E5D" w14:textId="77777777" w:rsidR="00A02AF0" w:rsidRDefault="00A02AF0" w:rsidP="00A02AF0">
      <w:pPr>
        <w:pStyle w:val="ListParagraph"/>
        <w:ind w:left="360"/>
      </w:pPr>
    </w:p>
    <w:p w14:paraId="5585074A" w14:textId="77777777" w:rsidR="00A02AF0" w:rsidRDefault="00A02AF0" w:rsidP="00A02AF0">
      <w:pPr>
        <w:pStyle w:val="ListParagraph"/>
        <w:numPr>
          <w:ilvl w:val="0"/>
          <w:numId w:val="16"/>
        </w:numPr>
      </w:pPr>
      <w:r>
        <w:t>Define oxidation state (2 points).</w:t>
      </w:r>
    </w:p>
    <w:p w14:paraId="4E64D051" w14:textId="77777777" w:rsidR="00A02AF0" w:rsidRDefault="00A02AF0">
      <w:pPr>
        <w:rPr>
          <w:rFonts w:eastAsiaTheme="majorEastAsia" w:cs="Times New Roman"/>
          <w:b/>
          <w:spacing w:val="5"/>
          <w:kern w:val="28"/>
          <w:szCs w:val="24"/>
        </w:rPr>
      </w:pPr>
      <w:r>
        <w:rPr>
          <w:rFonts w:cs="Times New Roman"/>
          <w:b/>
          <w:szCs w:val="24"/>
        </w:rPr>
        <w:br w:type="page"/>
      </w:r>
    </w:p>
    <w:p w14:paraId="7C73CE95" w14:textId="6B0C3547" w:rsidR="002E7C87" w:rsidRPr="00B030FA" w:rsidRDefault="00702709"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Quiz </w:t>
      </w:r>
      <w:r w:rsidR="00B06D09">
        <w:rPr>
          <w:rFonts w:ascii="Times New Roman" w:hAnsi="Times New Roman" w:cs="Times New Roman"/>
          <w:b/>
          <w:sz w:val="24"/>
          <w:szCs w:val="24"/>
        </w:rPr>
        <w:t>4</w:t>
      </w:r>
    </w:p>
    <w:p w14:paraId="28C8B82C" w14:textId="1C471B55" w:rsidR="00BE1BBD" w:rsidRPr="00BE1BBD" w:rsidRDefault="00B030FA" w:rsidP="00BE1BBD">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w:t>
      </w:r>
      <w:proofErr w:type="gramStart"/>
      <w:r w:rsidRPr="00064613">
        <w:rPr>
          <w:rFonts w:ascii="Times New Roman" w:hAnsi="Times New Roman" w:cs="Times New Roman"/>
          <w:color w:val="auto"/>
          <w:sz w:val="20"/>
          <w:szCs w:val="20"/>
        </w:rPr>
        <w:t>all of</w:t>
      </w:r>
      <w:proofErr w:type="gramEnd"/>
      <w:r w:rsidRPr="00064613">
        <w:rPr>
          <w:rFonts w:ascii="Times New Roman" w:hAnsi="Times New Roman" w:cs="Times New Roman"/>
          <w:color w:val="auto"/>
          <w:sz w:val="20"/>
          <w:szCs w:val="20"/>
        </w:rPr>
        <w:t xml:space="preserve"> your work. Where appropriate answers should be boxed for clarity, written to the correct number of significant figures, and, include the proper units. </w:t>
      </w:r>
    </w:p>
    <w:p w14:paraId="503582D2" w14:textId="07F4AA46" w:rsidR="00AF3F04" w:rsidRDefault="00AF3F04" w:rsidP="00A02AF0">
      <w:pPr>
        <w:pStyle w:val="ListParagraph"/>
        <w:numPr>
          <w:ilvl w:val="0"/>
          <w:numId w:val="21"/>
        </w:numPr>
        <w:spacing w:after="0" w:line="240" w:lineRule="auto"/>
      </w:pPr>
      <w:r>
        <w:t>Write the conventional and net ionic equations for the following unbalanced chemical equation. Circle the spectator ions, if any (5 points).</w:t>
      </w:r>
    </w:p>
    <w:p w14:paraId="2FE89D23" w14:textId="77777777" w:rsidR="00AF3F04" w:rsidRPr="00E465FD" w:rsidRDefault="00AF3F04" w:rsidP="00AF3F04">
      <w:pPr>
        <w:spacing w:after="0" w:line="240" w:lineRule="auto"/>
        <w:ind w:left="360"/>
      </w:pPr>
      <w:r>
        <w:t>CE:</w:t>
      </w:r>
      <w:r>
        <w:tab/>
      </w:r>
      <w:r w:rsidRPr="00E465FD">
        <w:t>Zn</w:t>
      </w:r>
      <w:r w:rsidRPr="00E465FD">
        <w:rPr>
          <w:vertAlign w:val="subscript"/>
        </w:rPr>
        <w:t xml:space="preserve"> (s)</w:t>
      </w:r>
      <w:r w:rsidRPr="00E465FD">
        <w:t xml:space="preserve"> + 2 HC</w:t>
      </w:r>
      <w:r w:rsidRPr="00E465FD">
        <w:rPr>
          <w:vertAlign w:val="subscript"/>
        </w:rPr>
        <w:t>2</w:t>
      </w:r>
      <w:r w:rsidRPr="00E465FD">
        <w:t>H</w:t>
      </w:r>
      <w:r w:rsidRPr="00E465FD">
        <w:rPr>
          <w:vertAlign w:val="subscript"/>
        </w:rPr>
        <w:t>3</w:t>
      </w:r>
      <w:r w:rsidRPr="00E465FD">
        <w:t>O</w:t>
      </w:r>
      <w:r w:rsidRPr="00E465FD">
        <w:rPr>
          <w:vertAlign w:val="subscript"/>
        </w:rPr>
        <w:t>2 (</w:t>
      </w:r>
      <w:proofErr w:type="spellStart"/>
      <w:r w:rsidRPr="00E465FD">
        <w:rPr>
          <w:vertAlign w:val="subscript"/>
        </w:rPr>
        <w:t>aq</w:t>
      </w:r>
      <w:proofErr w:type="spellEnd"/>
      <w:r w:rsidRPr="00E465FD">
        <w:rPr>
          <w:vertAlign w:val="subscript"/>
        </w:rPr>
        <w:t>)</w:t>
      </w:r>
      <w:r w:rsidRPr="00E465FD">
        <w:t xml:space="preserve"> </w:t>
      </w:r>
      <w:r w:rsidRPr="00E465FD">
        <w:rPr>
          <w:rFonts w:cs="Times New Roman"/>
        </w:rPr>
        <w:t>→</w:t>
      </w:r>
      <w:r w:rsidRPr="00E465FD">
        <w:t xml:space="preserve"> H</w:t>
      </w:r>
      <w:r w:rsidRPr="00E465FD">
        <w:rPr>
          <w:vertAlign w:val="subscript"/>
        </w:rPr>
        <w:t>2 (g)</w:t>
      </w:r>
      <w:r w:rsidRPr="00E465FD">
        <w:t xml:space="preserve"> + Zn(C</w:t>
      </w:r>
      <w:r w:rsidRPr="00E465FD">
        <w:rPr>
          <w:vertAlign w:val="subscript"/>
        </w:rPr>
        <w:t>2</w:t>
      </w:r>
      <w:r w:rsidRPr="00E465FD">
        <w:t>H</w:t>
      </w:r>
      <w:r w:rsidRPr="00E465FD">
        <w:rPr>
          <w:vertAlign w:val="subscript"/>
        </w:rPr>
        <w:t>3</w:t>
      </w:r>
      <w:r w:rsidRPr="00E465FD">
        <w:t>O</w:t>
      </w:r>
      <w:r w:rsidRPr="00E465FD">
        <w:rPr>
          <w:vertAlign w:val="subscript"/>
        </w:rPr>
        <w:t>2</w:t>
      </w:r>
      <w:r w:rsidRPr="00E465FD">
        <w:t>)</w:t>
      </w:r>
      <w:r w:rsidRPr="00E465FD">
        <w:rPr>
          <w:vertAlign w:val="subscript"/>
        </w:rPr>
        <w:t>2 (</w:t>
      </w:r>
      <w:proofErr w:type="spellStart"/>
      <w:r w:rsidRPr="00E465FD">
        <w:rPr>
          <w:vertAlign w:val="subscript"/>
        </w:rPr>
        <w:t>aq</w:t>
      </w:r>
      <w:proofErr w:type="spellEnd"/>
      <w:r w:rsidRPr="00E465FD">
        <w:rPr>
          <w:vertAlign w:val="subscript"/>
        </w:rPr>
        <w:t>)</w:t>
      </w:r>
    </w:p>
    <w:p w14:paraId="09E1224F" w14:textId="7988E55A" w:rsidR="00AF3F04" w:rsidRPr="00E465FD" w:rsidRDefault="00AF3F04" w:rsidP="00AF3F04">
      <w:pPr>
        <w:spacing w:after="0" w:line="240" w:lineRule="auto"/>
        <w:ind w:left="360"/>
      </w:pPr>
      <w:r>
        <w:t>TIE:</w:t>
      </w:r>
      <w:r>
        <w:tab/>
      </w:r>
      <w:r w:rsidRPr="00E465FD">
        <w:t>Zn</w:t>
      </w:r>
      <w:r w:rsidRPr="00E465FD">
        <w:rPr>
          <w:vertAlign w:val="subscript"/>
        </w:rPr>
        <w:t xml:space="preserve"> (s)</w:t>
      </w:r>
      <w:r w:rsidRPr="00E465FD">
        <w:t xml:space="preserve"> + 2 HC</w:t>
      </w:r>
      <w:r w:rsidRPr="00E465FD">
        <w:rPr>
          <w:vertAlign w:val="subscript"/>
        </w:rPr>
        <w:t>2</w:t>
      </w:r>
      <w:r w:rsidRPr="00E465FD">
        <w:t>H</w:t>
      </w:r>
      <w:r w:rsidRPr="00E465FD">
        <w:rPr>
          <w:vertAlign w:val="subscript"/>
        </w:rPr>
        <w:t>3</w:t>
      </w:r>
      <w:r w:rsidRPr="00E465FD">
        <w:t>O</w:t>
      </w:r>
      <w:r w:rsidRPr="00E465FD">
        <w:rPr>
          <w:vertAlign w:val="subscript"/>
        </w:rPr>
        <w:t>2 (</w:t>
      </w:r>
      <w:proofErr w:type="spellStart"/>
      <w:r w:rsidRPr="00E465FD">
        <w:rPr>
          <w:vertAlign w:val="subscript"/>
        </w:rPr>
        <w:t>aq</w:t>
      </w:r>
      <w:proofErr w:type="spellEnd"/>
      <w:r w:rsidRPr="00E465FD">
        <w:rPr>
          <w:vertAlign w:val="subscript"/>
        </w:rPr>
        <w:t>)</w:t>
      </w:r>
      <w:r w:rsidRPr="00E465FD">
        <w:t xml:space="preserve"> </w:t>
      </w:r>
      <w:r w:rsidRPr="00E465FD">
        <w:rPr>
          <w:rFonts w:cs="Times New Roman"/>
        </w:rPr>
        <w:t>→</w:t>
      </w:r>
      <w:r w:rsidRPr="00E465FD">
        <w:t xml:space="preserve"> H</w:t>
      </w:r>
      <w:r w:rsidRPr="00E465FD">
        <w:rPr>
          <w:vertAlign w:val="subscript"/>
        </w:rPr>
        <w:t>2 (g)</w:t>
      </w:r>
      <w:r w:rsidRPr="00E465FD">
        <w:t xml:space="preserve"> + Zn</w:t>
      </w:r>
      <w:r w:rsidRPr="00E465FD">
        <w:rPr>
          <w:vertAlign w:val="superscript"/>
        </w:rPr>
        <w:t>2+</w:t>
      </w:r>
      <w:r w:rsidRPr="00E465FD">
        <w:rPr>
          <w:vertAlign w:val="subscript"/>
        </w:rPr>
        <w:t xml:space="preserve"> (</w:t>
      </w:r>
      <w:proofErr w:type="spellStart"/>
      <w:r w:rsidRPr="00E465FD">
        <w:rPr>
          <w:vertAlign w:val="subscript"/>
        </w:rPr>
        <w:t>aq</w:t>
      </w:r>
      <w:proofErr w:type="spellEnd"/>
      <w:r w:rsidRPr="00E465FD">
        <w:rPr>
          <w:vertAlign w:val="subscript"/>
        </w:rPr>
        <w:t>)</w:t>
      </w:r>
      <w:r w:rsidRPr="00E465FD">
        <w:t xml:space="preserve"> + 2 C</w:t>
      </w:r>
      <w:r w:rsidRPr="00E465FD">
        <w:rPr>
          <w:vertAlign w:val="subscript"/>
        </w:rPr>
        <w:t>2</w:t>
      </w:r>
      <w:r w:rsidRPr="00E465FD">
        <w:t>H</w:t>
      </w:r>
      <w:r w:rsidRPr="00E465FD">
        <w:rPr>
          <w:vertAlign w:val="subscript"/>
        </w:rPr>
        <w:t>3</w:t>
      </w:r>
      <w:r w:rsidRPr="00E465FD">
        <w:t>O</w:t>
      </w:r>
      <w:r w:rsidRPr="00E465FD">
        <w:rPr>
          <w:vertAlign w:val="subscript"/>
        </w:rPr>
        <w:t>2</w:t>
      </w:r>
      <w:r w:rsidRPr="00E465FD">
        <w:rPr>
          <w:vertAlign w:val="superscript"/>
        </w:rPr>
        <w:t>-</w:t>
      </w:r>
      <w:r w:rsidRPr="00E465FD">
        <w:rPr>
          <w:vertAlign w:val="subscript"/>
        </w:rPr>
        <w:t xml:space="preserve"> (</w:t>
      </w:r>
      <w:proofErr w:type="spellStart"/>
      <w:r w:rsidRPr="00E465FD">
        <w:rPr>
          <w:vertAlign w:val="subscript"/>
        </w:rPr>
        <w:t>aq</w:t>
      </w:r>
      <w:proofErr w:type="spellEnd"/>
      <w:r w:rsidRPr="00E465FD">
        <w:rPr>
          <w:vertAlign w:val="subscript"/>
        </w:rPr>
        <w:t>)</w:t>
      </w:r>
    </w:p>
    <w:p w14:paraId="1CEDD4F8" w14:textId="60F23808" w:rsidR="00AF3F04" w:rsidRDefault="00AF3F04" w:rsidP="00AF3F04">
      <w:pPr>
        <w:spacing w:after="0" w:line="240" w:lineRule="auto"/>
        <w:ind w:left="360"/>
      </w:pPr>
      <w:r>
        <w:t>NIE:</w:t>
      </w:r>
      <w:r>
        <w:tab/>
      </w:r>
      <w:r w:rsidRPr="00E465FD">
        <w:t>Zn</w:t>
      </w:r>
      <w:r w:rsidRPr="00E465FD">
        <w:rPr>
          <w:vertAlign w:val="subscript"/>
        </w:rPr>
        <w:t xml:space="preserve"> (s)</w:t>
      </w:r>
      <w:r w:rsidRPr="00E465FD">
        <w:t xml:space="preserve"> + 2 HC</w:t>
      </w:r>
      <w:r w:rsidRPr="00E465FD">
        <w:rPr>
          <w:vertAlign w:val="subscript"/>
        </w:rPr>
        <w:t>2</w:t>
      </w:r>
      <w:r w:rsidRPr="00E465FD">
        <w:t>H</w:t>
      </w:r>
      <w:r w:rsidRPr="00E465FD">
        <w:rPr>
          <w:vertAlign w:val="subscript"/>
        </w:rPr>
        <w:t>3</w:t>
      </w:r>
      <w:r w:rsidRPr="00E465FD">
        <w:t>O</w:t>
      </w:r>
      <w:r w:rsidRPr="00E465FD">
        <w:rPr>
          <w:vertAlign w:val="subscript"/>
        </w:rPr>
        <w:t>2 (</w:t>
      </w:r>
      <w:proofErr w:type="spellStart"/>
      <w:r w:rsidRPr="00E465FD">
        <w:rPr>
          <w:vertAlign w:val="subscript"/>
        </w:rPr>
        <w:t>aq</w:t>
      </w:r>
      <w:proofErr w:type="spellEnd"/>
      <w:r w:rsidRPr="00E465FD">
        <w:rPr>
          <w:vertAlign w:val="subscript"/>
        </w:rPr>
        <w:t>)</w:t>
      </w:r>
      <w:r w:rsidRPr="00E465FD">
        <w:t xml:space="preserve"> </w:t>
      </w:r>
      <w:r w:rsidRPr="00E465FD">
        <w:rPr>
          <w:rFonts w:cs="Times New Roman"/>
        </w:rPr>
        <w:t>→</w:t>
      </w:r>
      <w:r w:rsidRPr="00E465FD">
        <w:t xml:space="preserve"> H</w:t>
      </w:r>
      <w:r w:rsidRPr="00E465FD">
        <w:rPr>
          <w:vertAlign w:val="subscript"/>
        </w:rPr>
        <w:t>2 (g)</w:t>
      </w:r>
      <w:r w:rsidRPr="00E465FD">
        <w:t xml:space="preserve"> + Zn</w:t>
      </w:r>
      <w:r w:rsidRPr="00E465FD">
        <w:rPr>
          <w:vertAlign w:val="superscript"/>
        </w:rPr>
        <w:t>2+</w:t>
      </w:r>
      <w:r w:rsidRPr="00E465FD">
        <w:rPr>
          <w:vertAlign w:val="subscript"/>
        </w:rPr>
        <w:t xml:space="preserve"> (</w:t>
      </w:r>
      <w:proofErr w:type="spellStart"/>
      <w:r w:rsidRPr="00E465FD">
        <w:rPr>
          <w:vertAlign w:val="subscript"/>
        </w:rPr>
        <w:t>aq</w:t>
      </w:r>
      <w:proofErr w:type="spellEnd"/>
      <w:r w:rsidRPr="00E465FD">
        <w:rPr>
          <w:vertAlign w:val="subscript"/>
        </w:rPr>
        <w:t>)</w:t>
      </w:r>
      <w:r w:rsidRPr="00E465FD">
        <w:t xml:space="preserve"> + 2 C</w:t>
      </w:r>
      <w:r w:rsidRPr="00E465FD">
        <w:rPr>
          <w:vertAlign w:val="subscript"/>
        </w:rPr>
        <w:t>2</w:t>
      </w:r>
      <w:r w:rsidRPr="00E465FD">
        <w:t>H</w:t>
      </w:r>
      <w:r w:rsidRPr="00E465FD">
        <w:rPr>
          <w:vertAlign w:val="subscript"/>
        </w:rPr>
        <w:t>3</w:t>
      </w:r>
      <w:r w:rsidRPr="00E465FD">
        <w:t>O</w:t>
      </w:r>
      <w:r w:rsidRPr="00E465FD">
        <w:rPr>
          <w:vertAlign w:val="subscript"/>
        </w:rPr>
        <w:t>2</w:t>
      </w:r>
      <w:r w:rsidRPr="00E465FD">
        <w:rPr>
          <w:vertAlign w:val="superscript"/>
        </w:rPr>
        <w:t>-</w:t>
      </w:r>
      <w:r w:rsidRPr="00E465FD">
        <w:rPr>
          <w:vertAlign w:val="subscript"/>
        </w:rPr>
        <w:t xml:space="preserve"> (</w:t>
      </w:r>
      <w:proofErr w:type="spellStart"/>
      <w:r w:rsidRPr="00E465FD">
        <w:rPr>
          <w:vertAlign w:val="subscript"/>
        </w:rPr>
        <w:t>aq</w:t>
      </w:r>
      <w:proofErr w:type="spellEnd"/>
      <w:r w:rsidRPr="00E465FD">
        <w:rPr>
          <w:vertAlign w:val="subscript"/>
        </w:rPr>
        <w:t>)</w:t>
      </w:r>
    </w:p>
    <w:p w14:paraId="5ACEF566" w14:textId="77777777" w:rsidR="00AF3F04" w:rsidRDefault="00AF3F04" w:rsidP="00AF3F04">
      <w:pPr>
        <w:pStyle w:val="ListParagraph"/>
        <w:ind w:left="360"/>
      </w:pPr>
    </w:p>
    <w:p w14:paraId="5E1B8E74" w14:textId="6B0FDE45" w:rsidR="00B06D09" w:rsidRDefault="00B06D09" w:rsidP="00A02AF0">
      <w:pPr>
        <w:pStyle w:val="ListParagraph"/>
        <w:numPr>
          <w:ilvl w:val="0"/>
          <w:numId w:val="21"/>
        </w:numPr>
      </w:pPr>
      <w:r>
        <w:t xml:space="preserve">Titanium metal reacts with fluorine gas to produce </w:t>
      </w:r>
      <w:proofErr w:type="gramStart"/>
      <w:r>
        <w:t>titanium(</w:t>
      </w:r>
      <w:proofErr w:type="gramEnd"/>
      <w:r>
        <w:t xml:space="preserve">IV) fluoride (8 points). </w:t>
      </w:r>
    </w:p>
    <w:p w14:paraId="418465C4" w14:textId="570AEEF9" w:rsidR="00B06D09" w:rsidRDefault="00B06D09" w:rsidP="00A02AF0">
      <w:pPr>
        <w:pStyle w:val="ListParagraph"/>
        <w:numPr>
          <w:ilvl w:val="1"/>
          <w:numId w:val="21"/>
        </w:numPr>
      </w:pPr>
      <w:r>
        <w:t xml:space="preserve">Write the balanced chemical equation. </w:t>
      </w:r>
    </w:p>
    <w:p w14:paraId="597EA816" w14:textId="1CF821B1" w:rsidR="00B06D09" w:rsidRPr="00B06D09" w:rsidRDefault="00B06D09" w:rsidP="000B1218">
      <w:pPr>
        <w:pStyle w:val="ListParagraph"/>
        <w:jc w:val="center"/>
      </w:pPr>
      <w:proofErr w:type="spellStart"/>
      <w:r>
        <w:t>Ti</w:t>
      </w:r>
      <w:proofErr w:type="spellEnd"/>
      <w:r>
        <w:rPr>
          <w:vertAlign w:val="subscript"/>
        </w:rPr>
        <w:t xml:space="preserve"> (s)</w:t>
      </w:r>
      <w:r>
        <w:t xml:space="preserve"> + 2 F</w:t>
      </w:r>
      <w:r>
        <w:rPr>
          <w:vertAlign w:val="subscript"/>
        </w:rPr>
        <w:t>2 (g)</w:t>
      </w:r>
      <w:r>
        <w:t xml:space="preserve"> </w:t>
      </w:r>
      <w:r w:rsidRPr="00B0025A">
        <w:rPr>
          <w:rFonts w:cs="Times New Roman"/>
        </w:rPr>
        <w:t>→</w:t>
      </w:r>
      <w:r>
        <w:rPr>
          <w:rFonts w:cs="Times New Roman"/>
        </w:rPr>
        <w:t xml:space="preserve"> TiF</w:t>
      </w:r>
      <w:r>
        <w:rPr>
          <w:rFonts w:cs="Times New Roman"/>
          <w:vertAlign w:val="subscript"/>
        </w:rPr>
        <w:t>4 (s)</w:t>
      </w:r>
    </w:p>
    <w:p w14:paraId="1D300A61" w14:textId="3A4FEFBA" w:rsidR="00B06D09" w:rsidRDefault="00B06D09" w:rsidP="00A02AF0">
      <w:pPr>
        <w:pStyle w:val="ListParagraph"/>
        <w:numPr>
          <w:ilvl w:val="1"/>
          <w:numId w:val="21"/>
        </w:numPr>
      </w:pPr>
      <w:r>
        <w:t>If 7.0 g of fluorine gas reacts with excess tita</w:t>
      </w:r>
      <w:r w:rsidR="00A02AF0">
        <w:t>n</w:t>
      </w:r>
      <w:r>
        <w:t xml:space="preserve">ium how many grams of </w:t>
      </w:r>
      <w:proofErr w:type="gramStart"/>
      <w:r>
        <w:t>titanium(</w:t>
      </w:r>
      <w:proofErr w:type="gramEnd"/>
      <w:r>
        <w:t xml:space="preserve">IV) fluoride can be produced? </w:t>
      </w:r>
    </w:p>
    <w:p w14:paraId="650570B5" w14:textId="72F05047" w:rsidR="00BE1BBD" w:rsidRPr="00E465FD" w:rsidRDefault="00B06D09" w:rsidP="00E465FD">
      <w:pPr>
        <w:ind w:left="360"/>
      </w:pPr>
      <m:oMath>
        <m:r>
          <w:rPr>
            <w:rFonts w:ascii="Cambria Math" w:hAnsi="Cambria Math"/>
          </w:rPr>
          <m:t xml:space="preserve">7.0 g </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 xml:space="preserve">37.996 g </m:t>
            </m:r>
            <m:sSub>
              <m:sSubPr>
                <m:ctrlPr>
                  <w:rPr>
                    <w:rFonts w:ascii="Cambria Math" w:hAnsi="Cambria Math"/>
                    <w:i/>
                  </w:rPr>
                </m:ctrlPr>
              </m:sSubPr>
              <m:e>
                <m:r>
                  <w:rPr>
                    <w:rFonts w:ascii="Cambria Math" w:hAnsi="Cambria Math"/>
                  </w:rPr>
                  <m:t>F</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 mol Ti</m:t>
            </m:r>
            <m:sSub>
              <m:sSubPr>
                <m:ctrlPr>
                  <w:rPr>
                    <w:rFonts w:ascii="Cambria Math" w:hAnsi="Cambria Math"/>
                    <w:i/>
                  </w:rPr>
                </m:ctrlPr>
              </m:sSubPr>
              <m:e>
                <m:r>
                  <w:rPr>
                    <w:rFonts w:ascii="Cambria Math" w:hAnsi="Cambria Math"/>
                  </w:rPr>
                  <m:t>F</m:t>
                </m:r>
              </m:e>
              <m:sub>
                <m:r>
                  <w:rPr>
                    <w:rFonts w:ascii="Cambria Math" w:hAnsi="Cambria Math"/>
                  </w:rPr>
                  <m:t>4</m:t>
                </m:r>
              </m:sub>
            </m:sSub>
          </m:num>
          <m:den>
            <m:r>
              <w:rPr>
                <w:rFonts w:ascii="Cambria Math" w:hAnsi="Cambria Math"/>
              </w:rPr>
              <m:t xml:space="preserve">2 mol </m:t>
            </m:r>
            <m:sSub>
              <m:sSubPr>
                <m:ctrlPr>
                  <w:rPr>
                    <w:rFonts w:ascii="Cambria Math" w:hAnsi="Cambria Math"/>
                    <w:i/>
                  </w:rPr>
                </m:ctrlPr>
              </m:sSubPr>
              <m:e>
                <m:r>
                  <w:rPr>
                    <w:rFonts w:ascii="Cambria Math" w:hAnsi="Cambria Math"/>
                  </w:rPr>
                  <m:t>F</m:t>
                </m:r>
              </m:e>
              <m:sub>
                <m:r>
                  <w:rPr>
                    <w:rFonts w:ascii="Cambria Math"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123.859 g </m:t>
            </m:r>
            <m:r>
              <w:rPr>
                <w:rFonts w:ascii="Cambria Math" w:hAnsi="Cambria Math"/>
              </w:rPr>
              <m:t>Ti</m:t>
            </m:r>
            <m:sSub>
              <m:sSubPr>
                <m:ctrlPr>
                  <w:rPr>
                    <w:rFonts w:ascii="Cambria Math" w:hAnsi="Cambria Math"/>
                    <w:i/>
                  </w:rPr>
                </m:ctrlPr>
              </m:sSubPr>
              <m:e>
                <m:r>
                  <w:rPr>
                    <w:rFonts w:ascii="Cambria Math" w:hAnsi="Cambria Math"/>
                  </w:rPr>
                  <m:t>F</m:t>
                </m:r>
              </m:e>
              <m:sub>
                <m:r>
                  <w:rPr>
                    <w:rFonts w:ascii="Cambria Math" w:hAnsi="Cambria Math"/>
                  </w:rPr>
                  <m:t>4</m:t>
                </m:r>
              </m:sub>
            </m:sSub>
          </m:num>
          <m:den>
            <m:r>
              <w:rPr>
                <w:rFonts w:ascii="Cambria Math" w:eastAsiaTheme="minorEastAsia" w:hAnsi="Cambria Math"/>
              </w:rPr>
              <m:t xml:space="preserve">1 mol </m:t>
            </m:r>
            <m:r>
              <w:rPr>
                <w:rFonts w:ascii="Cambria Math" w:hAnsi="Cambria Math"/>
              </w:rPr>
              <m:t>Ti</m:t>
            </m:r>
            <m:sSub>
              <m:sSubPr>
                <m:ctrlPr>
                  <w:rPr>
                    <w:rFonts w:ascii="Cambria Math" w:hAnsi="Cambria Math"/>
                    <w:i/>
                  </w:rPr>
                </m:ctrlPr>
              </m:sSubPr>
              <m:e>
                <m:r>
                  <w:rPr>
                    <w:rFonts w:ascii="Cambria Math" w:hAnsi="Cambria Math"/>
                  </w:rPr>
                  <m:t>F</m:t>
                </m:r>
              </m:e>
              <m:sub>
                <m:r>
                  <w:rPr>
                    <w:rFonts w:ascii="Cambria Math" w:hAnsi="Cambria Math"/>
                  </w:rPr>
                  <m:t>4</m:t>
                </m:r>
              </m:sub>
            </m:sSub>
          </m:den>
        </m:f>
        <m:r>
          <w:rPr>
            <w:rFonts w:ascii="Cambria Math" w:eastAsiaTheme="minorEastAsia" w:hAnsi="Cambria Math"/>
          </w:rPr>
          <m:t xml:space="preserve">=11.40926676 g </m:t>
        </m:r>
        <m:r>
          <w:rPr>
            <w:rFonts w:ascii="Cambria Math" w:hAnsi="Cambria Math"/>
          </w:rPr>
          <m:t>Ti</m:t>
        </m:r>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≈11 g Ti</m:t>
        </m:r>
        <m:sSub>
          <m:sSubPr>
            <m:ctrlPr>
              <w:rPr>
                <w:rFonts w:ascii="Cambria Math" w:hAnsi="Cambria Math"/>
                <w:i/>
              </w:rPr>
            </m:ctrlPr>
          </m:sSubPr>
          <m:e>
            <m:r>
              <w:rPr>
                <w:rFonts w:ascii="Cambria Math" w:hAnsi="Cambria Math"/>
              </w:rPr>
              <m:t>F</m:t>
            </m:r>
          </m:e>
          <m:sub>
            <m:r>
              <w:rPr>
                <w:rFonts w:ascii="Cambria Math" w:hAnsi="Cambria Math"/>
              </w:rPr>
              <m:t>4</m:t>
            </m:r>
          </m:sub>
        </m:sSub>
      </m:oMath>
      <w:r>
        <w:t xml:space="preserve"> </w:t>
      </w:r>
    </w:p>
    <w:p w14:paraId="1251B8C5" w14:textId="7E3F8B1E" w:rsidR="005E08A2" w:rsidRPr="000B1218" w:rsidRDefault="005E08A2" w:rsidP="00A02AF0">
      <w:pPr>
        <w:pStyle w:val="NormalWeb"/>
        <w:numPr>
          <w:ilvl w:val="0"/>
          <w:numId w:val="21"/>
        </w:numPr>
        <w:shd w:val="clear" w:color="auto" w:fill="FFFFFF"/>
        <w:spacing w:before="240" w:beforeAutospacing="0" w:after="0" w:afterAutospacing="0"/>
        <w:rPr>
          <w:color w:val="333333"/>
        </w:rPr>
      </w:pPr>
      <w:r w:rsidRPr="000B1218">
        <w:rPr>
          <w:color w:val="333333"/>
        </w:rPr>
        <w:t>Consider the following reaction</w:t>
      </w:r>
      <w:r w:rsidR="000B1218">
        <w:rPr>
          <w:color w:val="333333"/>
        </w:rPr>
        <w:t xml:space="preserve"> (</w:t>
      </w:r>
      <w:r w:rsidR="00AF3F04">
        <w:rPr>
          <w:color w:val="333333"/>
        </w:rPr>
        <w:t>2</w:t>
      </w:r>
      <w:r w:rsidR="000B1218">
        <w:rPr>
          <w:color w:val="333333"/>
        </w:rPr>
        <w:t xml:space="preserve"> points)</w:t>
      </w:r>
      <w:r w:rsidRPr="000B1218">
        <w:rPr>
          <w:color w:val="333333"/>
        </w:rPr>
        <w:t>:</w:t>
      </w:r>
    </w:p>
    <w:p w14:paraId="57B990C4" w14:textId="0BF4E3E6" w:rsidR="000B1218" w:rsidRDefault="000B1218" w:rsidP="000B1218">
      <w:pPr>
        <w:pStyle w:val="NormalWeb"/>
        <w:shd w:val="clear" w:color="auto" w:fill="FFFFFF"/>
        <w:spacing w:before="0" w:beforeAutospacing="0" w:after="0" w:afterAutospacing="0"/>
        <w:jc w:val="center"/>
        <w:rPr>
          <w:color w:val="333333"/>
        </w:rPr>
      </w:pPr>
      <w:r>
        <w:rPr>
          <w:rStyle w:val="mi"/>
          <w:color w:val="333333"/>
          <w:bdr w:val="none" w:sz="0" w:space="0" w:color="auto" w:frame="1"/>
        </w:rPr>
        <w:t xml:space="preserve">2 </w:t>
      </w:r>
      <w:r w:rsidR="005E08A2" w:rsidRPr="000B1218">
        <w:rPr>
          <w:rStyle w:val="mi"/>
          <w:color w:val="333333"/>
          <w:bdr w:val="none" w:sz="0" w:space="0" w:color="auto" w:frame="1"/>
        </w:rPr>
        <w:t>CH</w:t>
      </w:r>
      <w:r w:rsidR="005E08A2" w:rsidRPr="000B1218">
        <w:rPr>
          <w:rStyle w:val="mn"/>
          <w:rFonts w:eastAsiaTheme="majorEastAsia"/>
          <w:color w:val="333333"/>
          <w:bdr w:val="none" w:sz="0" w:space="0" w:color="auto" w:frame="1"/>
          <w:vertAlign w:val="subscript"/>
        </w:rPr>
        <w:t>3</w:t>
      </w:r>
      <w:r w:rsidR="005E08A2" w:rsidRPr="000B1218">
        <w:rPr>
          <w:rStyle w:val="mi"/>
          <w:color w:val="333333"/>
          <w:bdr w:val="none" w:sz="0" w:space="0" w:color="auto" w:frame="1"/>
        </w:rPr>
        <w:t>OH</w:t>
      </w:r>
      <w:r>
        <w:rPr>
          <w:rStyle w:val="mi"/>
          <w:color w:val="333333"/>
          <w:bdr w:val="none" w:sz="0" w:space="0" w:color="auto" w:frame="1"/>
        </w:rPr>
        <w:t xml:space="preserve"> </w:t>
      </w:r>
      <w:r w:rsidR="005E08A2" w:rsidRPr="000B1218">
        <w:rPr>
          <w:rStyle w:val="mo"/>
          <w:color w:val="333333"/>
          <w:bdr w:val="none" w:sz="0" w:space="0" w:color="auto" w:frame="1"/>
          <w:vertAlign w:val="subscript"/>
        </w:rPr>
        <w:t>(</w:t>
      </w:r>
      <w:r w:rsidR="005E08A2" w:rsidRPr="000B1218">
        <w:rPr>
          <w:rStyle w:val="mi"/>
          <w:color w:val="333333"/>
          <w:bdr w:val="none" w:sz="0" w:space="0" w:color="auto" w:frame="1"/>
          <w:vertAlign w:val="subscript"/>
        </w:rPr>
        <w:t>g</w:t>
      </w:r>
      <w:r w:rsidR="005E08A2" w:rsidRPr="000B1218">
        <w:rPr>
          <w:rStyle w:val="mo"/>
          <w:color w:val="333333"/>
          <w:bdr w:val="none" w:sz="0" w:space="0" w:color="auto" w:frame="1"/>
          <w:vertAlign w:val="subscript"/>
        </w:rPr>
        <w:t>)</w:t>
      </w:r>
      <w:r>
        <w:rPr>
          <w:rStyle w:val="mo"/>
          <w:color w:val="333333"/>
          <w:bdr w:val="none" w:sz="0" w:space="0" w:color="auto" w:frame="1"/>
        </w:rPr>
        <w:t xml:space="preserve"> </w:t>
      </w:r>
      <w:r w:rsidR="005E08A2" w:rsidRPr="000B1218">
        <w:rPr>
          <w:rStyle w:val="mo"/>
          <w:color w:val="333333"/>
          <w:bdr w:val="none" w:sz="0" w:space="0" w:color="auto" w:frame="1"/>
        </w:rPr>
        <w:t>+</w:t>
      </w:r>
      <w:r>
        <w:rPr>
          <w:rStyle w:val="mo"/>
          <w:color w:val="333333"/>
          <w:bdr w:val="none" w:sz="0" w:space="0" w:color="auto" w:frame="1"/>
        </w:rPr>
        <w:t xml:space="preserve"> </w:t>
      </w:r>
      <w:r w:rsidR="005E08A2" w:rsidRPr="000B1218">
        <w:rPr>
          <w:rStyle w:val="mn"/>
          <w:rFonts w:eastAsiaTheme="majorEastAsia"/>
          <w:color w:val="333333"/>
          <w:bdr w:val="none" w:sz="0" w:space="0" w:color="auto" w:frame="1"/>
        </w:rPr>
        <w:t>3</w:t>
      </w:r>
      <w:r>
        <w:rPr>
          <w:rStyle w:val="mn"/>
          <w:rFonts w:eastAsiaTheme="majorEastAsia"/>
          <w:color w:val="333333"/>
          <w:bdr w:val="none" w:sz="0" w:space="0" w:color="auto" w:frame="1"/>
        </w:rPr>
        <w:t xml:space="preserve"> </w:t>
      </w:r>
      <w:r w:rsidR="005E08A2" w:rsidRPr="000B1218">
        <w:rPr>
          <w:rStyle w:val="mi"/>
          <w:color w:val="333333"/>
          <w:bdr w:val="none" w:sz="0" w:space="0" w:color="auto" w:frame="1"/>
        </w:rPr>
        <w:t>O</w:t>
      </w:r>
      <w:r w:rsidR="005E08A2" w:rsidRPr="000B1218">
        <w:rPr>
          <w:rStyle w:val="mn"/>
          <w:rFonts w:eastAsiaTheme="majorEastAsia"/>
          <w:color w:val="333333"/>
          <w:bdr w:val="none" w:sz="0" w:space="0" w:color="auto" w:frame="1"/>
          <w:vertAlign w:val="subscript"/>
        </w:rPr>
        <w:t>2</w:t>
      </w:r>
      <w:r>
        <w:rPr>
          <w:rStyle w:val="mn"/>
          <w:rFonts w:eastAsiaTheme="majorEastAsia"/>
          <w:color w:val="333333"/>
          <w:bdr w:val="none" w:sz="0" w:space="0" w:color="auto" w:frame="1"/>
        </w:rPr>
        <w:t xml:space="preserve"> </w:t>
      </w:r>
      <w:r w:rsidR="005E08A2" w:rsidRPr="000B1218">
        <w:rPr>
          <w:rStyle w:val="mo"/>
          <w:color w:val="333333"/>
          <w:bdr w:val="none" w:sz="0" w:space="0" w:color="auto" w:frame="1"/>
          <w:vertAlign w:val="subscript"/>
        </w:rPr>
        <w:t>(</w:t>
      </w:r>
      <w:r w:rsidR="005E08A2" w:rsidRPr="000B1218">
        <w:rPr>
          <w:rStyle w:val="mi"/>
          <w:color w:val="333333"/>
          <w:bdr w:val="none" w:sz="0" w:space="0" w:color="auto" w:frame="1"/>
          <w:vertAlign w:val="subscript"/>
        </w:rPr>
        <w:t>g</w:t>
      </w:r>
      <w:r w:rsidR="005E08A2" w:rsidRPr="000B1218">
        <w:rPr>
          <w:rStyle w:val="mo"/>
          <w:color w:val="333333"/>
          <w:bdr w:val="none" w:sz="0" w:space="0" w:color="auto" w:frame="1"/>
          <w:vertAlign w:val="subscript"/>
        </w:rPr>
        <w:t>)</w:t>
      </w:r>
      <w:r>
        <w:rPr>
          <w:rStyle w:val="mo"/>
          <w:color w:val="333333"/>
          <w:bdr w:val="none" w:sz="0" w:space="0" w:color="auto" w:frame="1"/>
          <w:vertAlign w:val="subscript"/>
        </w:rPr>
        <w:t xml:space="preserve"> </w:t>
      </w:r>
      <w:r w:rsidR="005E08A2" w:rsidRPr="000B1218">
        <w:rPr>
          <w:rStyle w:val="mo"/>
          <w:color w:val="333333"/>
          <w:bdr w:val="none" w:sz="0" w:space="0" w:color="auto" w:frame="1"/>
        </w:rPr>
        <w:t>→</w:t>
      </w:r>
      <w:r>
        <w:rPr>
          <w:rStyle w:val="mo"/>
          <w:color w:val="333333"/>
          <w:bdr w:val="none" w:sz="0" w:space="0" w:color="auto" w:frame="1"/>
        </w:rPr>
        <w:t xml:space="preserve"> </w:t>
      </w:r>
      <w:r w:rsidR="005E08A2" w:rsidRPr="000B1218">
        <w:rPr>
          <w:rStyle w:val="mn"/>
          <w:rFonts w:eastAsiaTheme="majorEastAsia"/>
          <w:color w:val="333333"/>
          <w:bdr w:val="none" w:sz="0" w:space="0" w:color="auto" w:frame="1"/>
        </w:rPr>
        <w:t>2</w:t>
      </w:r>
      <w:r>
        <w:rPr>
          <w:rStyle w:val="mn"/>
          <w:rFonts w:eastAsiaTheme="majorEastAsia"/>
          <w:color w:val="333333"/>
          <w:bdr w:val="none" w:sz="0" w:space="0" w:color="auto" w:frame="1"/>
        </w:rPr>
        <w:t xml:space="preserve"> </w:t>
      </w:r>
      <w:r w:rsidR="005E08A2" w:rsidRPr="000B1218">
        <w:rPr>
          <w:rStyle w:val="mi"/>
          <w:color w:val="333333"/>
          <w:bdr w:val="none" w:sz="0" w:space="0" w:color="auto" w:frame="1"/>
        </w:rPr>
        <w:t>CO</w:t>
      </w:r>
      <w:r w:rsidR="005E08A2" w:rsidRPr="000B1218">
        <w:rPr>
          <w:rStyle w:val="mn"/>
          <w:rFonts w:eastAsiaTheme="majorEastAsia"/>
          <w:color w:val="333333"/>
          <w:bdr w:val="none" w:sz="0" w:space="0" w:color="auto" w:frame="1"/>
          <w:vertAlign w:val="subscript"/>
        </w:rPr>
        <w:t>2</w:t>
      </w:r>
      <w:r>
        <w:rPr>
          <w:rStyle w:val="mn"/>
          <w:rFonts w:eastAsiaTheme="majorEastAsia"/>
          <w:color w:val="333333"/>
          <w:bdr w:val="none" w:sz="0" w:space="0" w:color="auto" w:frame="1"/>
        </w:rPr>
        <w:t xml:space="preserve"> </w:t>
      </w:r>
      <w:r w:rsidR="005E08A2" w:rsidRPr="000B1218">
        <w:rPr>
          <w:rStyle w:val="mo"/>
          <w:color w:val="333333"/>
          <w:bdr w:val="none" w:sz="0" w:space="0" w:color="auto" w:frame="1"/>
          <w:vertAlign w:val="subscript"/>
        </w:rPr>
        <w:t>(</w:t>
      </w:r>
      <w:r w:rsidR="005E08A2" w:rsidRPr="000B1218">
        <w:rPr>
          <w:rStyle w:val="mi"/>
          <w:color w:val="333333"/>
          <w:bdr w:val="none" w:sz="0" w:space="0" w:color="auto" w:frame="1"/>
          <w:vertAlign w:val="subscript"/>
        </w:rPr>
        <w:t>g</w:t>
      </w:r>
      <w:r w:rsidR="005E08A2" w:rsidRPr="000B1218">
        <w:rPr>
          <w:rStyle w:val="mo"/>
          <w:color w:val="333333"/>
          <w:bdr w:val="none" w:sz="0" w:space="0" w:color="auto" w:frame="1"/>
          <w:vertAlign w:val="subscript"/>
        </w:rPr>
        <w:t>)</w:t>
      </w:r>
      <w:r>
        <w:rPr>
          <w:rStyle w:val="mo"/>
          <w:color w:val="333333"/>
          <w:bdr w:val="none" w:sz="0" w:space="0" w:color="auto" w:frame="1"/>
        </w:rPr>
        <w:t xml:space="preserve"> </w:t>
      </w:r>
      <w:r w:rsidR="005E08A2" w:rsidRPr="000B1218">
        <w:rPr>
          <w:rStyle w:val="mo"/>
          <w:color w:val="333333"/>
          <w:bdr w:val="none" w:sz="0" w:space="0" w:color="auto" w:frame="1"/>
        </w:rPr>
        <w:t>+</w:t>
      </w:r>
      <w:r>
        <w:rPr>
          <w:rStyle w:val="mo"/>
          <w:color w:val="333333"/>
          <w:bdr w:val="none" w:sz="0" w:space="0" w:color="auto" w:frame="1"/>
        </w:rPr>
        <w:t xml:space="preserve"> </w:t>
      </w:r>
      <w:r w:rsidR="005E08A2" w:rsidRPr="000B1218">
        <w:rPr>
          <w:rStyle w:val="mn"/>
          <w:rFonts w:eastAsiaTheme="majorEastAsia"/>
          <w:color w:val="333333"/>
          <w:bdr w:val="none" w:sz="0" w:space="0" w:color="auto" w:frame="1"/>
        </w:rPr>
        <w:t>4</w:t>
      </w:r>
      <w:r>
        <w:rPr>
          <w:rStyle w:val="mn"/>
          <w:rFonts w:eastAsiaTheme="majorEastAsia"/>
          <w:color w:val="333333"/>
          <w:bdr w:val="none" w:sz="0" w:space="0" w:color="auto" w:frame="1"/>
        </w:rPr>
        <w:t xml:space="preserve"> </w:t>
      </w:r>
      <w:r w:rsidR="005E08A2" w:rsidRPr="000B1218">
        <w:rPr>
          <w:rStyle w:val="mi"/>
          <w:color w:val="333333"/>
          <w:bdr w:val="none" w:sz="0" w:space="0" w:color="auto" w:frame="1"/>
        </w:rPr>
        <w:t>H</w:t>
      </w:r>
      <w:r w:rsidR="005E08A2" w:rsidRPr="000B1218">
        <w:rPr>
          <w:rStyle w:val="mn"/>
          <w:rFonts w:eastAsiaTheme="majorEastAsia"/>
          <w:color w:val="333333"/>
          <w:bdr w:val="none" w:sz="0" w:space="0" w:color="auto" w:frame="1"/>
          <w:vertAlign w:val="subscript"/>
        </w:rPr>
        <w:t>2</w:t>
      </w:r>
      <w:r w:rsidR="005E08A2" w:rsidRPr="000B1218">
        <w:rPr>
          <w:rStyle w:val="mi"/>
          <w:color w:val="333333"/>
          <w:bdr w:val="none" w:sz="0" w:space="0" w:color="auto" w:frame="1"/>
        </w:rPr>
        <w:t>O</w:t>
      </w:r>
      <w:r>
        <w:rPr>
          <w:rStyle w:val="mi"/>
          <w:color w:val="333333"/>
          <w:bdr w:val="none" w:sz="0" w:space="0" w:color="auto" w:frame="1"/>
        </w:rPr>
        <w:t xml:space="preserve"> </w:t>
      </w:r>
      <w:r w:rsidR="005E08A2" w:rsidRPr="000B1218">
        <w:rPr>
          <w:rStyle w:val="mo"/>
          <w:color w:val="333333"/>
          <w:bdr w:val="none" w:sz="0" w:space="0" w:color="auto" w:frame="1"/>
          <w:vertAlign w:val="subscript"/>
        </w:rPr>
        <w:t>(</w:t>
      </w:r>
      <w:r w:rsidR="005E08A2" w:rsidRPr="000B1218">
        <w:rPr>
          <w:rStyle w:val="mi"/>
          <w:color w:val="333333"/>
          <w:bdr w:val="none" w:sz="0" w:space="0" w:color="auto" w:frame="1"/>
          <w:vertAlign w:val="subscript"/>
        </w:rPr>
        <w:t>g</w:t>
      </w:r>
      <w:r w:rsidRPr="000B1218">
        <w:rPr>
          <w:rStyle w:val="mo"/>
          <w:color w:val="333333"/>
          <w:bdr w:val="none" w:sz="0" w:space="0" w:color="auto" w:frame="1"/>
          <w:vertAlign w:val="subscript"/>
        </w:rPr>
        <w:t>)</w:t>
      </w:r>
    </w:p>
    <w:p w14:paraId="40ADF8B3" w14:textId="12FEE590" w:rsidR="005E08A2" w:rsidRPr="000B1218" w:rsidRDefault="005E08A2" w:rsidP="000B1218">
      <w:pPr>
        <w:pStyle w:val="NormalWeb"/>
        <w:shd w:val="clear" w:color="auto" w:fill="FFFFFF"/>
        <w:spacing w:before="0" w:beforeAutospacing="0" w:after="0" w:afterAutospacing="0"/>
        <w:ind w:left="360"/>
        <w:rPr>
          <w:color w:val="333333"/>
        </w:rPr>
      </w:pPr>
      <w:r w:rsidRPr="000B1218">
        <w:rPr>
          <w:color w:val="333333"/>
        </w:rPr>
        <w:t>Each of the following molecular diagrams represents an initial mixture of the reactants:</w:t>
      </w:r>
    </w:p>
    <w:p w14:paraId="64096C3B" w14:textId="7B8D8C09" w:rsidR="005E08A2" w:rsidRDefault="005E08A2" w:rsidP="000B1218">
      <w:pPr>
        <w:pStyle w:val="NormalWeb"/>
        <w:shd w:val="clear" w:color="auto" w:fill="FFFFFF"/>
        <w:spacing w:before="240" w:beforeAutospacing="0" w:after="0" w:afterAutospacing="0"/>
        <w:ind w:left="360"/>
      </w:pPr>
      <w:r w:rsidRPr="000B1218">
        <w:rPr>
          <w:noProof/>
          <w:color w:val="333333"/>
        </w:rPr>
        <w:drawing>
          <wp:anchor distT="0" distB="0" distL="114300" distR="114300" simplePos="0" relativeHeight="251658240" behindDoc="0" locked="0" layoutInCell="1" allowOverlap="1" wp14:anchorId="0B3884F7" wp14:editId="23C945F5">
            <wp:simplePos x="0" y="0"/>
            <wp:positionH relativeFrom="column">
              <wp:posOffset>228600</wp:posOffset>
            </wp:positionH>
            <wp:positionV relativeFrom="paragraph">
              <wp:posOffset>154940</wp:posOffset>
            </wp:positionV>
            <wp:extent cx="3048000" cy="1114425"/>
            <wp:effectExtent l="0" t="0" r="0" b="9525"/>
            <wp:wrapSquare wrapText="bothSides"/>
            <wp:docPr id="1" name="Picture 1" descr="The figure shows three molecular diagrams representing an initial mixture of reactants labeled as a, b, and c. Mixture a contains three molecules, consisting of a black, a red, and a white sphere connected successively, with three white spheres connected to the black sphere, and three molecules, consisting of two red spheres connected to each other. Mixture b contains one molecule, consisting of a black, a red, and a white sphere connected successively, with three white spheres connected to the black sphere, and six molecules, consisting of two red spheres connected to each other. Mixture c contains four molecules, consisting of a black, a red, and a white sphere connected successively, with three white spheres connected to the black sphere, and two molecules, consisting of two red spheres connected to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gure shows three molecular diagrams representing an initial mixture of reactants labeled as a, b, and c. Mixture a contains three molecules, consisting of a black, a red, and a white sphere connected successively, with three white spheres connected to the black sphere, and three molecules, consisting of two red spheres connected to each other. Mixture b contains one molecule, consisting of a black, a red, and a white sphere connected successively, with three white spheres connected to the black sphere, and six molecules, consisting of two red spheres connected to each other. Mixture c contains four molecules, consisting of a black, a red, and a white sphere connected successively, with three white spheres connected to the black sphere, and two molecules, consisting of two red spheres connected to each ot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114425"/>
                    </a:xfrm>
                    <a:prstGeom prst="rect">
                      <a:avLst/>
                    </a:prstGeom>
                    <a:noFill/>
                    <a:ln>
                      <a:noFill/>
                    </a:ln>
                  </pic:spPr>
                </pic:pic>
              </a:graphicData>
            </a:graphic>
          </wp:anchor>
        </w:drawing>
      </w:r>
      <w:r w:rsidR="000B1218">
        <w:t xml:space="preserve">How many carbon dioxide molecules would be formed from the reaction mixture that produces the greatest </w:t>
      </w:r>
      <w:proofErr w:type="gramStart"/>
      <w:r w:rsidR="000B1218">
        <w:t>amount</w:t>
      </w:r>
      <w:proofErr w:type="gramEnd"/>
      <w:r w:rsidR="000B1218">
        <w:t xml:space="preserve"> of products? </w:t>
      </w:r>
    </w:p>
    <w:p w14:paraId="60C0EEEE" w14:textId="33386A8C" w:rsidR="000B1218" w:rsidRDefault="00A02AF0" w:rsidP="00A02AF0">
      <w:pPr>
        <w:pStyle w:val="ListParagraph"/>
      </w:pPr>
      <w:r>
        <w:t xml:space="preserve">2 </w:t>
      </w:r>
      <w:r w:rsidR="000B1218">
        <w:t xml:space="preserve">molecules </w:t>
      </w:r>
    </w:p>
    <w:p w14:paraId="3A62E377" w14:textId="7EBD1342" w:rsidR="00FE461A" w:rsidRDefault="00FE461A" w:rsidP="000B1218"/>
    <w:p w14:paraId="2BDB8243" w14:textId="7BF7F818" w:rsidR="00E465FD" w:rsidRDefault="00E465FD" w:rsidP="00A02AF0">
      <w:pPr>
        <w:pStyle w:val="ListParagraph"/>
        <w:numPr>
          <w:ilvl w:val="0"/>
          <w:numId w:val="21"/>
        </w:numPr>
      </w:pPr>
      <w:r>
        <w:t xml:space="preserve">How do we decide which component of a solution is the solvent (3 points)? </w:t>
      </w:r>
    </w:p>
    <w:p w14:paraId="1F2108AD" w14:textId="77777777" w:rsidR="00E465FD" w:rsidRDefault="00E465FD" w:rsidP="00E465FD">
      <w:pPr>
        <w:pStyle w:val="ListParagraph"/>
        <w:ind w:left="360"/>
      </w:pPr>
      <w:r>
        <w:t xml:space="preserve">The solvent is usually the liquid component of the solution. If both the solvent and solute are liquids or solids, the solvent is that component present in greatest amount (volume). </w:t>
      </w:r>
    </w:p>
    <w:p w14:paraId="5156A180" w14:textId="77777777" w:rsidR="00E465FD" w:rsidRDefault="00E465FD" w:rsidP="00E465FD">
      <w:pPr>
        <w:pStyle w:val="ListParagraph"/>
        <w:ind w:left="360"/>
      </w:pPr>
    </w:p>
    <w:p w14:paraId="037E7E60" w14:textId="3741EB6A" w:rsidR="00E465FD" w:rsidRDefault="00E465FD" w:rsidP="00A02AF0">
      <w:pPr>
        <w:pStyle w:val="ListParagraph"/>
        <w:numPr>
          <w:ilvl w:val="0"/>
          <w:numId w:val="21"/>
        </w:numPr>
      </w:pPr>
      <w:r>
        <w:t>Define oxidation state (2 points).</w:t>
      </w:r>
    </w:p>
    <w:p w14:paraId="26C2D84E" w14:textId="3978758D" w:rsidR="00E465FD" w:rsidRDefault="00E465FD" w:rsidP="00E465FD">
      <w:pPr>
        <w:pStyle w:val="ListParagraph"/>
        <w:ind w:left="360"/>
      </w:pPr>
      <w:r>
        <w:t xml:space="preserve">The oxidation state is the imaginary charge an atom would have if shared electrons were divided equally between identical atoms bound to one another, or, for different atoms, if electrons were all assigned to the atom in each bond that has the greater attraction for electrons. </w:t>
      </w:r>
    </w:p>
    <w:p w14:paraId="5D427278" w14:textId="77777777" w:rsidR="00E465FD" w:rsidRDefault="00E465FD" w:rsidP="00E465FD">
      <w:pPr>
        <w:pStyle w:val="ListParagraph"/>
        <w:ind w:left="360"/>
      </w:pPr>
    </w:p>
    <w:p w14:paraId="3698D2AC" w14:textId="13B2225C" w:rsidR="00FE461A" w:rsidRDefault="00FE461A" w:rsidP="00E465FD">
      <w:pPr>
        <w:pStyle w:val="ListParagraph"/>
        <w:ind w:left="360"/>
      </w:pPr>
    </w:p>
    <w:sectPr w:rsidR="00FE461A"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7EB2" w14:textId="77777777" w:rsidR="00715203" w:rsidRDefault="00715203" w:rsidP="00B030FA">
      <w:pPr>
        <w:spacing w:after="0" w:line="240" w:lineRule="auto"/>
      </w:pPr>
      <w:r>
        <w:separator/>
      </w:r>
    </w:p>
  </w:endnote>
  <w:endnote w:type="continuationSeparator" w:id="0">
    <w:p w14:paraId="034DC8CE" w14:textId="77777777" w:rsidR="00715203" w:rsidRDefault="00715203"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7985" w14:textId="77777777" w:rsidR="00AA7C3F" w:rsidRDefault="00AA7C3F" w:rsidP="00AA7C3F">
    <w:pPr>
      <w:pStyle w:val="Footer"/>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55BB4" w14:textId="77777777" w:rsidR="00715203" w:rsidRDefault="00715203" w:rsidP="00B030FA">
      <w:pPr>
        <w:spacing w:after="0" w:line="240" w:lineRule="auto"/>
      </w:pPr>
      <w:r>
        <w:separator/>
      </w:r>
    </w:p>
  </w:footnote>
  <w:footnote w:type="continuationSeparator" w:id="0">
    <w:p w14:paraId="7AA981C1" w14:textId="77777777" w:rsidR="00715203" w:rsidRDefault="00715203"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14:paraId="36FBB583" w14:textId="77777777"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6D4C50">
          <w:rPr>
            <w:rFonts w:cs="Times New Roman"/>
            <w:b/>
            <w:bCs/>
            <w:szCs w:val="24"/>
          </w:rPr>
          <w:t>Spring</w:t>
        </w:r>
        <w:r w:rsidR="00B13C60">
          <w:rPr>
            <w:rFonts w:cs="Times New Roman"/>
            <w:b/>
            <w:bCs/>
            <w:szCs w:val="24"/>
          </w:rPr>
          <w:t xml:space="preserve"> 2020</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14:paraId="716F45CB" w14:textId="77777777"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14:paraId="54D56977" w14:textId="77777777"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14:paraId="1A3BE9A7" w14:textId="77777777" w:rsidR="00B030FA" w:rsidRDefault="00B0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03EA"/>
    <w:multiLevelType w:val="hybridMultilevel"/>
    <w:tmpl w:val="F84C3726"/>
    <w:lvl w:ilvl="0" w:tplc="0409000F">
      <w:start w:val="1"/>
      <w:numFmt w:val="decimal"/>
      <w:lvlText w:val="%1."/>
      <w:lvlJc w:val="left"/>
      <w:pPr>
        <w:ind w:left="720" w:hanging="360"/>
      </w:p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D03EA"/>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62606"/>
    <w:multiLevelType w:val="hybridMultilevel"/>
    <w:tmpl w:val="DB16585E"/>
    <w:lvl w:ilvl="0" w:tplc="6D5AB022">
      <w:start w:val="1"/>
      <w:numFmt w:val="lowerLetter"/>
      <w:lvlText w:val="%1)"/>
      <w:lvlJc w:val="left"/>
      <w:pPr>
        <w:tabs>
          <w:tab w:val="num" w:pos="720"/>
        </w:tabs>
        <w:ind w:left="720" w:hanging="360"/>
      </w:pPr>
    </w:lvl>
    <w:lvl w:ilvl="1" w:tplc="83106B6A" w:tentative="1">
      <w:start w:val="1"/>
      <w:numFmt w:val="lowerLetter"/>
      <w:lvlText w:val="%2)"/>
      <w:lvlJc w:val="left"/>
      <w:pPr>
        <w:tabs>
          <w:tab w:val="num" w:pos="1440"/>
        </w:tabs>
        <w:ind w:left="1440" w:hanging="360"/>
      </w:pPr>
    </w:lvl>
    <w:lvl w:ilvl="2" w:tplc="63148648" w:tentative="1">
      <w:start w:val="1"/>
      <w:numFmt w:val="lowerLetter"/>
      <w:lvlText w:val="%3)"/>
      <w:lvlJc w:val="left"/>
      <w:pPr>
        <w:tabs>
          <w:tab w:val="num" w:pos="2160"/>
        </w:tabs>
        <w:ind w:left="2160" w:hanging="360"/>
      </w:pPr>
    </w:lvl>
    <w:lvl w:ilvl="3" w:tplc="11E0427A" w:tentative="1">
      <w:start w:val="1"/>
      <w:numFmt w:val="lowerLetter"/>
      <w:lvlText w:val="%4)"/>
      <w:lvlJc w:val="left"/>
      <w:pPr>
        <w:tabs>
          <w:tab w:val="num" w:pos="2880"/>
        </w:tabs>
        <w:ind w:left="2880" w:hanging="360"/>
      </w:pPr>
    </w:lvl>
    <w:lvl w:ilvl="4" w:tplc="C0AC3198" w:tentative="1">
      <w:start w:val="1"/>
      <w:numFmt w:val="lowerLetter"/>
      <w:lvlText w:val="%5)"/>
      <w:lvlJc w:val="left"/>
      <w:pPr>
        <w:tabs>
          <w:tab w:val="num" w:pos="3600"/>
        </w:tabs>
        <w:ind w:left="3600" w:hanging="360"/>
      </w:pPr>
    </w:lvl>
    <w:lvl w:ilvl="5" w:tplc="15326DF0" w:tentative="1">
      <w:start w:val="1"/>
      <w:numFmt w:val="lowerLetter"/>
      <w:lvlText w:val="%6)"/>
      <w:lvlJc w:val="left"/>
      <w:pPr>
        <w:tabs>
          <w:tab w:val="num" w:pos="4320"/>
        </w:tabs>
        <w:ind w:left="4320" w:hanging="360"/>
      </w:pPr>
    </w:lvl>
    <w:lvl w:ilvl="6" w:tplc="08EE0596" w:tentative="1">
      <w:start w:val="1"/>
      <w:numFmt w:val="lowerLetter"/>
      <w:lvlText w:val="%7)"/>
      <w:lvlJc w:val="left"/>
      <w:pPr>
        <w:tabs>
          <w:tab w:val="num" w:pos="5040"/>
        </w:tabs>
        <w:ind w:left="5040" w:hanging="360"/>
      </w:pPr>
    </w:lvl>
    <w:lvl w:ilvl="7" w:tplc="CE4E1D50" w:tentative="1">
      <w:start w:val="1"/>
      <w:numFmt w:val="lowerLetter"/>
      <w:lvlText w:val="%8)"/>
      <w:lvlJc w:val="left"/>
      <w:pPr>
        <w:tabs>
          <w:tab w:val="num" w:pos="5760"/>
        </w:tabs>
        <w:ind w:left="5760" w:hanging="360"/>
      </w:pPr>
    </w:lvl>
    <w:lvl w:ilvl="8" w:tplc="C6900546" w:tentative="1">
      <w:start w:val="1"/>
      <w:numFmt w:val="lowerLetter"/>
      <w:lvlText w:val="%9)"/>
      <w:lvlJc w:val="left"/>
      <w:pPr>
        <w:tabs>
          <w:tab w:val="num" w:pos="6480"/>
        </w:tabs>
        <w:ind w:left="6480" w:hanging="360"/>
      </w:pPr>
    </w:lvl>
  </w:abstractNum>
  <w:abstractNum w:abstractNumId="7" w15:restartNumberingAfterBreak="0">
    <w:nsid w:val="35041B86"/>
    <w:multiLevelType w:val="hybridMultilevel"/>
    <w:tmpl w:val="40D6C9CC"/>
    <w:lvl w:ilvl="0" w:tplc="4D9A7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082258"/>
    <w:multiLevelType w:val="hybridMultilevel"/>
    <w:tmpl w:val="A850B0EC"/>
    <w:lvl w:ilvl="0" w:tplc="00C0356C">
      <w:start w:val="1"/>
      <w:numFmt w:val="bullet"/>
      <w:lvlText w:val="•"/>
      <w:lvlJc w:val="left"/>
      <w:pPr>
        <w:tabs>
          <w:tab w:val="num" w:pos="720"/>
        </w:tabs>
        <w:ind w:left="720" w:hanging="360"/>
      </w:pPr>
      <w:rPr>
        <w:rFonts w:ascii="Times New Roman" w:hAnsi="Times New Roman" w:hint="default"/>
      </w:rPr>
    </w:lvl>
    <w:lvl w:ilvl="1" w:tplc="C360F44E" w:tentative="1">
      <w:start w:val="1"/>
      <w:numFmt w:val="bullet"/>
      <w:lvlText w:val="•"/>
      <w:lvlJc w:val="left"/>
      <w:pPr>
        <w:tabs>
          <w:tab w:val="num" w:pos="1440"/>
        </w:tabs>
        <w:ind w:left="1440" w:hanging="360"/>
      </w:pPr>
      <w:rPr>
        <w:rFonts w:ascii="Times New Roman" w:hAnsi="Times New Roman" w:hint="default"/>
      </w:rPr>
    </w:lvl>
    <w:lvl w:ilvl="2" w:tplc="1D8CF504" w:tentative="1">
      <w:start w:val="1"/>
      <w:numFmt w:val="bullet"/>
      <w:lvlText w:val="•"/>
      <w:lvlJc w:val="left"/>
      <w:pPr>
        <w:tabs>
          <w:tab w:val="num" w:pos="2160"/>
        </w:tabs>
        <w:ind w:left="2160" w:hanging="360"/>
      </w:pPr>
      <w:rPr>
        <w:rFonts w:ascii="Times New Roman" w:hAnsi="Times New Roman" w:hint="default"/>
      </w:rPr>
    </w:lvl>
    <w:lvl w:ilvl="3" w:tplc="33BC1622" w:tentative="1">
      <w:start w:val="1"/>
      <w:numFmt w:val="bullet"/>
      <w:lvlText w:val="•"/>
      <w:lvlJc w:val="left"/>
      <w:pPr>
        <w:tabs>
          <w:tab w:val="num" w:pos="2880"/>
        </w:tabs>
        <w:ind w:left="2880" w:hanging="360"/>
      </w:pPr>
      <w:rPr>
        <w:rFonts w:ascii="Times New Roman" w:hAnsi="Times New Roman" w:hint="default"/>
      </w:rPr>
    </w:lvl>
    <w:lvl w:ilvl="4" w:tplc="83CEEAB8" w:tentative="1">
      <w:start w:val="1"/>
      <w:numFmt w:val="bullet"/>
      <w:lvlText w:val="•"/>
      <w:lvlJc w:val="left"/>
      <w:pPr>
        <w:tabs>
          <w:tab w:val="num" w:pos="3600"/>
        </w:tabs>
        <w:ind w:left="3600" w:hanging="360"/>
      </w:pPr>
      <w:rPr>
        <w:rFonts w:ascii="Times New Roman" w:hAnsi="Times New Roman" w:hint="default"/>
      </w:rPr>
    </w:lvl>
    <w:lvl w:ilvl="5" w:tplc="496C30DC" w:tentative="1">
      <w:start w:val="1"/>
      <w:numFmt w:val="bullet"/>
      <w:lvlText w:val="•"/>
      <w:lvlJc w:val="left"/>
      <w:pPr>
        <w:tabs>
          <w:tab w:val="num" w:pos="4320"/>
        </w:tabs>
        <w:ind w:left="4320" w:hanging="360"/>
      </w:pPr>
      <w:rPr>
        <w:rFonts w:ascii="Times New Roman" w:hAnsi="Times New Roman" w:hint="default"/>
      </w:rPr>
    </w:lvl>
    <w:lvl w:ilvl="6" w:tplc="D890C79A" w:tentative="1">
      <w:start w:val="1"/>
      <w:numFmt w:val="bullet"/>
      <w:lvlText w:val="•"/>
      <w:lvlJc w:val="left"/>
      <w:pPr>
        <w:tabs>
          <w:tab w:val="num" w:pos="5040"/>
        </w:tabs>
        <w:ind w:left="5040" w:hanging="360"/>
      </w:pPr>
      <w:rPr>
        <w:rFonts w:ascii="Times New Roman" w:hAnsi="Times New Roman" w:hint="default"/>
      </w:rPr>
    </w:lvl>
    <w:lvl w:ilvl="7" w:tplc="FD48492A" w:tentative="1">
      <w:start w:val="1"/>
      <w:numFmt w:val="bullet"/>
      <w:lvlText w:val="•"/>
      <w:lvlJc w:val="left"/>
      <w:pPr>
        <w:tabs>
          <w:tab w:val="num" w:pos="5760"/>
        </w:tabs>
        <w:ind w:left="5760" w:hanging="360"/>
      </w:pPr>
      <w:rPr>
        <w:rFonts w:ascii="Times New Roman" w:hAnsi="Times New Roman" w:hint="default"/>
      </w:rPr>
    </w:lvl>
    <w:lvl w:ilvl="8" w:tplc="2ADED77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C6E26"/>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34457"/>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A218B"/>
    <w:multiLevelType w:val="hybridMultilevel"/>
    <w:tmpl w:val="6986A64C"/>
    <w:lvl w:ilvl="0" w:tplc="C85CFB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C750C"/>
    <w:multiLevelType w:val="hybridMultilevel"/>
    <w:tmpl w:val="79BC9CDC"/>
    <w:lvl w:ilvl="0" w:tplc="55AE57AA">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8442E"/>
    <w:multiLevelType w:val="hybridMultilevel"/>
    <w:tmpl w:val="F16A2CEC"/>
    <w:lvl w:ilvl="0" w:tplc="8B34E606">
      <w:start w:val="2"/>
      <w:numFmt w:val="decimal"/>
      <w:lvlText w:val="%1"/>
      <w:lvlJc w:val="left"/>
      <w:pPr>
        <w:ind w:left="720" w:hanging="360"/>
      </w:pPr>
      <w:rPr>
        <w:rFonts w:eastAsiaTheme="maj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E2B27"/>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2"/>
  </w:num>
  <w:num w:numId="5">
    <w:abstractNumId w:val="3"/>
  </w:num>
  <w:num w:numId="6">
    <w:abstractNumId w:val="9"/>
  </w:num>
  <w:num w:numId="7">
    <w:abstractNumId w:val="0"/>
  </w:num>
  <w:num w:numId="8">
    <w:abstractNumId w:val="10"/>
  </w:num>
  <w:num w:numId="9">
    <w:abstractNumId w:val="15"/>
  </w:num>
  <w:num w:numId="10">
    <w:abstractNumId w:val="17"/>
  </w:num>
  <w:num w:numId="11">
    <w:abstractNumId w:val="13"/>
  </w:num>
  <w:num w:numId="12">
    <w:abstractNumId w:val="7"/>
  </w:num>
  <w:num w:numId="13">
    <w:abstractNumId w:val="14"/>
  </w:num>
  <w:num w:numId="14">
    <w:abstractNumId w:val="11"/>
  </w:num>
  <w:num w:numId="15">
    <w:abstractNumId w:val="6"/>
  </w:num>
  <w:num w:numId="16">
    <w:abstractNumId w:val="19"/>
  </w:num>
  <w:num w:numId="17">
    <w:abstractNumId w:val="18"/>
  </w:num>
  <w:num w:numId="18">
    <w:abstractNumId w:val="2"/>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FA"/>
    <w:rsid w:val="000067B9"/>
    <w:rsid w:val="0001795A"/>
    <w:rsid w:val="000441CD"/>
    <w:rsid w:val="00045FAA"/>
    <w:rsid w:val="00064613"/>
    <w:rsid w:val="000B1218"/>
    <w:rsid w:val="000D1E45"/>
    <w:rsid w:val="00130D52"/>
    <w:rsid w:val="0014496F"/>
    <w:rsid w:val="00146B79"/>
    <w:rsid w:val="00187315"/>
    <w:rsid w:val="001D155E"/>
    <w:rsid w:val="001D66F6"/>
    <w:rsid w:val="00263FFF"/>
    <w:rsid w:val="00281C91"/>
    <w:rsid w:val="002877DD"/>
    <w:rsid w:val="002A06AE"/>
    <w:rsid w:val="002E7C87"/>
    <w:rsid w:val="00313B39"/>
    <w:rsid w:val="00330DFE"/>
    <w:rsid w:val="0035609D"/>
    <w:rsid w:val="003578D1"/>
    <w:rsid w:val="00365921"/>
    <w:rsid w:val="003A722B"/>
    <w:rsid w:val="003B6C78"/>
    <w:rsid w:val="003F0EE3"/>
    <w:rsid w:val="003F45D6"/>
    <w:rsid w:val="003F7486"/>
    <w:rsid w:val="004366AB"/>
    <w:rsid w:val="00442B4C"/>
    <w:rsid w:val="00473B5A"/>
    <w:rsid w:val="00475B36"/>
    <w:rsid w:val="0048757F"/>
    <w:rsid w:val="004A76B9"/>
    <w:rsid w:val="004F5CB7"/>
    <w:rsid w:val="00524FC2"/>
    <w:rsid w:val="005561A9"/>
    <w:rsid w:val="00565325"/>
    <w:rsid w:val="00580C1C"/>
    <w:rsid w:val="005E08A2"/>
    <w:rsid w:val="0062160B"/>
    <w:rsid w:val="00636C4C"/>
    <w:rsid w:val="0066080A"/>
    <w:rsid w:val="00665928"/>
    <w:rsid w:val="006931F9"/>
    <w:rsid w:val="00693F5C"/>
    <w:rsid w:val="006B0B61"/>
    <w:rsid w:val="006D3906"/>
    <w:rsid w:val="006D4C50"/>
    <w:rsid w:val="006E1810"/>
    <w:rsid w:val="006F75D5"/>
    <w:rsid w:val="00702709"/>
    <w:rsid w:val="00715203"/>
    <w:rsid w:val="00732F4D"/>
    <w:rsid w:val="00743C35"/>
    <w:rsid w:val="00785BB4"/>
    <w:rsid w:val="007A15E4"/>
    <w:rsid w:val="007C118D"/>
    <w:rsid w:val="007E0792"/>
    <w:rsid w:val="007E26F2"/>
    <w:rsid w:val="007E4EAE"/>
    <w:rsid w:val="00810334"/>
    <w:rsid w:val="00815C33"/>
    <w:rsid w:val="00840B94"/>
    <w:rsid w:val="0085441D"/>
    <w:rsid w:val="00863F91"/>
    <w:rsid w:val="008717CF"/>
    <w:rsid w:val="00872F42"/>
    <w:rsid w:val="008B2496"/>
    <w:rsid w:val="008C0D6C"/>
    <w:rsid w:val="0091410B"/>
    <w:rsid w:val="00925DA8"/>
    <w:rsid w:val="00931EE5"/>
    <w:rsid w:val="009579CE"/>
    <w:rsid w:val="0099445F"/>
    <w:rsid w:val="009A60A4"/>
    <w:rsid w:val="009D0573"/>
    <w:rsid w:val="009D63B0"/>
    <w:rsid w:val="009F524E"/>
    <w:rsid w:val="00A02AF0"/>
    <w:rsid w:val="00AA7C3F"/>
    <w:rsid w:val="00AF3F04"/>
    <w:rsid w:val="00B0025A"/>
    <w:rsid w:val="00B030BC"/>
    <w:rsid w:val="00B030FA"/>
    <w:rsid w:val="00B06D09"/>
    <w:rsid w:val="00B13C60"/>
    <w:rsid w:val="00BC5675"/>
    <w:rsid w:val="00BD33A9"/>
    <w:rsid w:val="00BE1BBD"/>
    <w:rsid w:val="00C0069A"/>
    <w:rsid w:val="00C02F29"/>
    <w:rsid w:val="00C873BF"/>
    <w:rsid w:val="00C92B6C"/>
    <w:rsid w:val="00C93D86"/>
    <w:rsid w:val="00CB21A2"/>
    <w:rsid w:val="00CD36B5"/>
    <w:rsid w:val="00CD5B24"/>
    <w:rsid w:val="00D239D9"/>
    <w:rsid w:val="00D25AE8"/>
    <w:rsid w:val="00D44B98"/>
    <w:rsid w:val="00D9586C"/>
    <w:rsid w:val="00DD2A49"/>
    <w:rsid w:val="00DF210B"/>
    <w:rsid w:val="00E43B95"/>
    <w:rsid w:val="00E465FD"/>
    <w:rsid w:val="00E7009F"/>
    <w:rsid w:val="00E8473C"/>
    <w:rsid w:val="00E946A8"/>
    <w:rsid w:val="00EC2D19"/>
    <w:rsid w:val="00EE2B85"/>
    <w:rsid w:val="00EF484E"/>
    <w:rsid w:val="00F27C23"/>
    <w:rsid w:val="00F923EB"/>
    <w:rsid w:val="00FD0AC3"/>
    <w:rsid w:val="00FE0C31"/>
    <w:rsid w:val="00FE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6A5B"/>
  <w15:docId w15:val="{7905BC4D-1AE8-4C92-8C9B-7DD836FC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E08A2"/>
    <w:pPr>
      <w:spacing w:before="100" w:beforeAutospacing="1" w:after="100" w:afterAutospacing="1" w:line="240" w:lineRule="auto"/>
    </w:pPr>
    <w:rPr>
      <w:rFonts w:eastAsia="Times New Roman" w:cs="Times New Roman"/>
      <w:szCs w:val="24"/>
    </w:rPr>
  </w:style>
  <w:style w:type="character" w:customStyle="1" w:styleId="mn">
    <w:name w:val="mn"/>
    <w:basedOn w:val="DefaultParagraphFont"/>
    <w:rsid w:val="005E08A2"/>
  </w:style>
  <w:style w:type="character" w:customStyle="1" w:styleId="mi">
    <w:name w:val="mi"/>
    <w:basedOn w:val="DefaultParagraphFont"/>
    <w:rsid w:val="005E08A2"/>
  </w:style>
  <w:style w:type="character" w:customStyle="1" w:styleId="mo">
    <w:name w:val="mo"/>
    <w:basedOn w:val="DefaultParagraphFont"/>
    <w:rsid w:val="005E08A2"/>
  </w:style>
  <w:style w:type="character" w:customStyle="1" w:styleId="mjxassistivemathml">
    <w:name w:val="mjx_assistive_mathml"/>
    <w:basedOn w:val="DefaultParagraphFont"/>
    <w:rsid w:val="005E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8012">
      <w:bodyDiv w:val="1"/>
      <w:marLeft w:val="0"/>
      <w:marRight w:val="0"/>
      <w:marTop w:val="0"/>
      <w:marBottom w:val="0"/>
      <w:divBdr>
        <w:top w:val="none" w:sz="0" w:space="0" w:color="auto"/>
        <w:left w:val="none" w:sz="0" w:space="0" w:color="auto"/>
        <w:bottom w:val="none" w:sz="0" w:space="0" w:color="auto"/>
        <w:right w:val="none" w:sz="0" w:space="0" w:color="auto"/>
      </w:divBdr>
      <w:divsChild>
        <w:div w:id="1966036065">
          <w:marLeft w:val="547"/>
          <w:marRight w:val="0"/>
          <w:marTop w:val="125"/>
          <w:marBottom w:val="0"/>
          <w:divBdr>
            <w:top w:val="none" w:sz="0" w:space="0" w:color="auto"/>
            <w:left w:val="none" w:sz="0" w:space="0" w:color="auto"/>
            <w:bottom w:val="none" w:sz="0" w:space="0" w:color="auto"/>
            <w:right w:val="none" w:sz="0" w:space="0" w:color="auto"/>
          </w:divBdr>
        </w:div>
        <w:div w:id="1124276792">
          <w:marLeft w:val="806"/>
          <w:marRight w:val="0"/>
          <w:marTop w:val="125"/>
          <w:marBottom w:val="0"/>
          <w:divBdr>
            <w:top w:val="none" w:sz="0" w:space="0" w:color="auto"/>
            <w:left w:val="none" w:sz="0" w:space="0" w:color="auto"/>
            <w:bottom w:val="none" w:sz="0" w:space="0" w:color="auto"/>
            <w:right w:val="none" w:sz="0" w:space="0" w:color="auto"/>
          </w:divBdr>
        </w:div>
        <w:div w:id="1493645565">
          <w:marLeft w:val="806"/>
          <w:marRight w:val="0"/>
          <w:marTop w:val="125"/>
          <w:marBottom w:val="0"/>
          <w:divBdr>
            <w:top w:val="none" w:sz="0" w:space="0" w:color="auto"/>
            <w:left w:val="none" w:sz="0" w:space="0" w:color="auto"/>
            <w:bottom w:val="none" w:sz="0" w:space="0" w:color="auto"/>
            <w:right w:val="none" w:sz="0" w:space="0" w:color="auto"/>
          </w:divBdr>
        </w:div>
        <w:div w:id="334459712">
          <w:marLeft w:val="806"/>
          <w:marRight w:val="0"/>
          <w:marTop w:val="125"/>
          <w:marBottom w:val="0"/>
          <w:divBdr>
            <w:top w:val="none" w:sz="0" w:space="0" w:color="auto"/>
            <w:left w:val="none" w:sz="0" w:space="0" w:color="auto"/>
            <w:bottom w:val="none" w:sz="0" w:space="0" w:color="auto"/>
            <w:right w:val="none" w:sz="0" w:space="0" w:color="auto"/>
          </w:divBdr>
        </w:div>
      </w:divsChild>
    </w:div>
    <w:div w:id="1113746618">
      <w:bodyDiv w:val="1"/>
      <w:marLeft w:val="0"/>
      <w:marRight w:val="0"/>
      <w:marTop w:val="0"/>
      <w:marBottom w:val="0"/>
      <w:divBdr>
        <w:top w:val="none" w:sz="0" w:space="0" w:color="auto"/>
        <w:left w:val="none" w:sz="0" w:space="0" w:color="auto"/>
        <w:bottom w:val="none" w:sz="0" w:space="0" w:color="auto"/>
        <w:right w:val="none" w:sz="0" w:space="0" w:color="auto"/>
      </w:divBdr>
    </w:div>
    <w:div w:id="19474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472C4"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4D9"/>
    <w:rsid w:val="0006306C"/>
    <w:rsid w:val="00063FDD"/>
    <w:rsid w:val="000F7CEF"/>
    <w:rsid w:val="00111245"/>
    <w:rsid w:val="001C2C16"/>
    <w:rsid w:val="001F1696"/>
    <w:rsid w:val="00216104"/>
    <w:rsid w:val="0022122E"/>
    <w:rsid w:val="00277DC0"/>
    <w:rsid w:val="00336CD9"/>
    <w:rsid w:val="0037373F"/>
    <w:rsid w:val="00384196"/>
    <w:rsid w:val="003F2A62"/>
    <w:rsid w:val="00497A21"/>
    <w:rsid w:val="00542D3E"/>
    <w:rsid w:val="00605893"/>
    <w:rsid w:val="006462EE"/>
    <w:rsid w:val="006F1874"/>
    <w:rsid w:val="00742A6B"/>
    <w:rsid w:val="00743634"/>
    <w:rsid w:val="008104D9"/>
    <w:rsid w:val="00846854"/>
    <w:rsid w:val="008834E9"/>
    <w:rsid w:val="008D4F8B"/>
    <w:rsid w:val="0090672F"/>
    <w:rsid w:val="0095610B"/>
    <w:rsid w:val="009A27A8"/>
    <w:rsid w:val="00A130D8"/>
    <w:rsid w:val="00A96914"/>
    <w:rsid w:val="00AB548D"/>
    <w:rsid w:val="00AD25EC"/>
    <w:rsid w:val="00CE719D"/>
    <w:rsid w:val="00DC7050"/>
    <w:rsid w:val="00E56DD3"/>
    <w:rsid w:val="00E72860"/>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737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9572-1721-43DB-B42D-510509DF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Grossmont College Chemistry 141 Spring 2020</vt:lpstr>
    </vt:vector>
  </TitlesOfParts>
  <Company>Grossmont-Cuyamaca Community College District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2020</dc:title>
  <dc:subject>Name: ___________________________________Section: ________</dc:subject>
  <dc:creator>Instructor: Diana Vance</dc:creator>
  <cp:lastModifiedBy> </cp:lastModifiedBy>
  <cp:revision>8</cp:revision>
  <dcterms:created xsi:type="dcterms:W3CDTF">2020-02-21T20:53:00Z</dcterms:created>
  <dcterms:modified xsi:type="dcterms:W3CDTF">2020-02-28T04:23:00Z</dcterms:modified>
</cp:coreProperties>
</file>