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447746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6A70" w:rsidRPr="00BC02D5" w:rsidRDefault="00BD6A70" w:rsidP="00E47F52">
      <w:pPr>
        <w:pStyle w:val="ListParagraphMulitpleChoice"/>
      </w:pPr>
      <w:r w:rsidRPr="00BC02D5">
        <w:t>A complex ion contains</w:t>
      </w:r>
    </w:p>
    <w:p w:rsidR="00BD6A70" w:rsidRPr="00BC02D5" w:rsidRDefault="00BD6A70" w:rsidP="00BD6A70">
      <w:pPr>
        <w:pStyle w:val="ListParagraphMulitpleChoice"/>
        <w:numPr>
          <w:ilvl w:val="1"/>
          <w:numId w:val="2"/>
        </w:numPr>
      </w:pPr>
      <w:r w:rsidRPr="00BC02D5">
        <w:t xml:space="preserve">a central nonmetal ion bound to one or more ligands. </w:t>
      </w:r>
    </w:p>
    <w:p w:rsidR="00BD6A70" w:rsidRPr="00BC02D5" w:rsidRDefault="00BD6A70" w:rsidP="00BD6A70">
      <w:pPr>
        <w:pStyle w:val="ListParagraphMulitpleChoice"/>
        <w:numPr>
          <w:ilvl w:val="1"/>
          <w:numId w:val="2"/>
        </w:numPr>
      </w:pPr>
      <w:r w:rsidRPr="00BC02D5">
        <w:t xml:space="preserve">an anion bound to water. </w:t>
      </w:r>
    </w:p>
    <w:p w:rsidR="00BD6A70" w:rsidRPr="00BC02D5" w:rsidRDefault="00BD6A70" w:rsidP="00BD6A70">
      <w:pPr>
        <w:pStyle w:val="ListParagraphMulitpleChoice"/>
        <w:numPr>
          <w:ilvl w:val="1"/>
          <w:numId w:val="2"/>
        </w:numPr>
      </w:pPr>
      <w:r w:rsidRPr="00BC02D5">
        <w:t xml:space="preserve">water bound to one or more ligands. </w:t>
      </w:r>
    </w:p>
    <w:p w:rsidR="00BD6A70" w:rsidRPr="00BC02D5" w:rsidRDefault="00BD6A70" w:rsidP="00BD6A70">
      <w:pPr>
        <w:pStyle w:val="ListParagraphMulitpleChoice"/>
        <w:numPr>
          <w:ilvl w:val="1"/>
          <w:numId w:val="2"/>
        </w:numPr>
      </w:pPr>
      <w:r w:rsidRPr="00BC02D5">
        <w:t xml:space="preserve">a central metal ion bound to one or more ligands. </w:t>
      </w:r>
    </w:p>
    <w:p w:rsidR="00BD6A70" w:rsidRPr="00BC02D5" w:rsidRDefault="00BD6A70" w:rsidP="00BD6A70">
      <w:pPr>
        <w:pStyle w:val="ListParagraphMulitpleChoice"/>
        <w:numPr>
          <w:ilvl w:val="1"/>
          <w:numId w:val="2"/>
        </w:numPr>
      </w:pPr>
      <w:r w:rsidRPr="00BC02D5">
        <w:t xml:space="preserve">ammonia bound to water. </w:t>
      </w:r>
    </w:p>
    <w:p w:rsidR="00BD6A70" w:rsidRPr="00BC02D5" w:rsidRDefault="00BD6A70" w:rsidP="00BD6A70">
      <w:pPr>
        <w:pStyle w:val="ListParagraphMulitpleChoice"/>
        <w:numPr>
          <w:ilvl w:val="0"/>
          <w:numId w:val="0"/>
        </w:numPr>
        <w:ind w:left="720"/>
      </w:pPr>
    </w:p>
    <w:p w:rsidR="00902D73" w:rsidRPr="00BC02D5" w:rsidRDefault="00902D73" w:rsidP="00902D73">
      <w:pPr>
        <w:pStyle w:val="ListParagraphMulitpleChoice"/>
      </w:pPr>
      <w:r w:rsidRPr="00BC02D5">
        <w:t xml:space="preserve">Which has the smallest atomic radius?  </w:t>
      </w:r>
    </w:p>
    <w:p w:rsidR="00902D73" w:rsidRPr="00BC02D5" w:rsidRDefault="00902D73" w:rsidP="00902D73">
      <w:pPr>
        <w:pStyle w:val="ListParagraphMulitpleChoice"/>
        <w:numPr>
          <w:ilvl w:val="0"/>
          <w:numId w:val="33"/>
        </w:numPr>
      </w:pPr>
      <w:r w:rsidRPr="00BC02D5">
        <w:t>Os</w:t>
      </w:r>
    </w:p>
    <w:p w:rsidR="00902D73" w:rsidRPr="00BC02D5" w:rsidRDefault="00902D73" w:rsidP="00902D73">
      <w:pPr>
        <w:pStyle w:val="ListParagraphMulitpleChoice"/>
        <w:numPr>
          <w:ilvl w:val="0"/>
          <w:numId w:val="33"/>
        </w:numPr>
      </w:pPr>
      <w:r w:rsidRPr="00BC02D5">
        <w:t>La</w:t>
      </w:r>
    </w:p>
    <w:p w:rsidR="00902D73" w:rsidRPr="00BC02D5" w:rsidRDefault="00902D73" w:rsidP="00902D73">
      <w:pPr>
        <w:pStyle w:val="ListParagraphMulitpleChoice"/>
        <w:numPr>
          <w:ilvl w:val="0"/>
          <w:numId w:val="33"/>
        </w:numPr>
      </w:pPr>
      <w:r w:rsidRPr="00BC02D5">
        <w:t>W</w:t>
      </w:r>
    </w:p>
    <w:p w:rsidR="00902D73" w:rsidRPr="00BC02D5" w:rsidRDefault="00902D73" w:rsidP="00902D73">
      <w:pPr>
        <w:pStyle w:val="ListParagraphMulitpleChoice"/>
        <w:numPr>
          <w:ilvl w:val="0"/>
          <w:numId w:val="33"/>
        </w:numPr>
      </w:pPr>
      <w:r w:rsidRPr="00BC02D5">
        <w:t>Hg</w:t>
      </w:r>
    </w:p>
    <w:p w:rsidR="00902D73" w:rsidRPr="00BC02D5" w:rsidRDefault="00902D73" w:rsidP="00902D73">
      <w:pPr>
        <w:pStyle w:val="ListParagraphMulitpleChoice"/>
        <w:numPr>
          <w:ilvl w:val="0"/>
          <w:numId w:val="33"/>
        </w:numPr>
      </w:pPr>
      <w:r w:rsidRPr="00BC02D5">
        <w:t>not enough information</w:t>
      </w:r>
    </w:p>
    <w:p w:rsidR="00902D73" w:rsidRPr="00BC02D5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902D73" w:rsidRPr="00BC02D5" w:rsidRDefault="00902D73" w:rsidP="00902D73">
      <w:pPr>
        <w:pStyle w:val="ListParagraphMulitpleChoice"/>
      </w:pPr>
      <w:r w:rsidRPr="00BC02D5">
        <w:t xml:space="preserve">For a dead battery E is ______ and ΔG is _____ for the cell reaction. </w:t>
      </w:r>
    </w:p>
    <w:p w:rsidR="00902D73" w:rsidRPr="00BC02D5" w:rsidRDefault="00902D73" w:rsidP="00902D73">
      <w:pPr>
        <w:pStyle w:val="ListParagraphMulitpleChoice"/>
        <w:numPr>
          <w:ilvl w:val="1"/>
          <w:numId w:val="2"/>
        </w:numPr>
      </w:pPr>
      <w:r w:rsidRPr="00BC02D5">
        <w:t>negative, negative</w:t>
      </w:r>
    </w:p>
    <w:p w:rsidR="00902D73" w:rsidRPr="00BC02D5" w:rsidRDefault="00902D73" w:rsidP="00902D73">
      <w:pPr>
        <w:pStyle w:val="ListParagraphMulitpleChoice"/>
        <w:numPr>
          <w:ilvl w:val="1"/>
          <w:numId w:val="2"/>
        </w:numPr>
      </w:pPr>
      <w:r w:rsidRPr="00BC02D5">
        <w:t>negative, positive</w:t>
      </w:r>
    </w:p>
    <w:p w:rsidR="00902D73" w:rsidRPr="00BC02D5" w:rsidRDefault="00902D73" w:rsidP="00902D73">
      <w:pPr>
        <w:pStyle w:val="ListParagraphMulitpleChoice"/>
        <w:numPr>
          <w:ilvl w:val="1"/>
          <w:numId w:val="2"/>
        </w:numPr>
      </w:pPr>
      <w:r w:rsidRPr="00BC02D5">
        <w:t>positive, negative</w:t>
      </w:r>
    </w:p>
    <w:p w:rsidR="00902D73" w:rsidRPr="00BC02D5" w:rsidRDefault="00902D73" w:rsidP="00902D73">
      <w:pPr>
        <w:pStyle w:val="ListParagraphMulitpleChoice"/>
        <w:numPr>
          <w:ilvl w:val="1"/>
          <w:numId w:val="2"/>
        </w:numPr>
      </w:pPr>
      <w:r w:rsidRPr="00BC02D5">
        <w:t>positive, positive</w:t>
      </w:r>
    </w:p>
    <w:p w:rsidR="00902D73" w:rsidRPr="00BC02D5" w:rsidRDefault="00902D73" w:rsidP="00902D73">
      <w:pPr>
        <w:pStyle w:val="ListParagraphMulitpleChoice"/>
        <w:numPr>
          <w:ilvl w:val="1"/>
          <w:numId w:val="2"/>
        </w:numPr>
      </w:pPr>
      <w:r w:rsidRPr="00BC02D5">
        <w:t>zero</w:t>
      </w:r>
    </w:p>
    <w:p w:rsidR="00902D73" w:rsidRPr="00BC02D5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027AD1" w:rsidRPr="00BC02D5" w:rsidRDefault="00027AD1" w:rsidP="00027AD1">
      <w:pPr>
        <w:pStyle w:val="ListParagraphMulitpleChoice"/>
        <w:spacing w:after="0"/>
      </w:pPr>
      <w:r w:rsidRPr="00BC02D5">
        <w:t>Which of the following pairs of coordination compounds or complex ions are examples of linkage isomers?</w:t>
      </w:r>
    </w:p>
    <w:p w:rsidR="00027AD1" w:rsidRPr="00BC02D5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4"/>
        </w:rPr>
      </w:pPr>
      <w:r w:rsidRPr="00BC02D5">
        <w:t>[Fe(CO)</w:t>
      </w:r>
      <w:r w:rsidRPr="00BC02D5">
        <w:rPr>
          <w:position w:val="-4"/>
        </w:rPr>
        <w:t>5</w:t>
      </w:r>
      <w:r w:rsidRPr="00BC02D5">
        <w:t>NO</w:t>
      </w:r>
      <w:r w:rsidRPr="00BC02D5">
        <w:rPr>
          <w:position w:val="-4"/>
        </w:rPr>
        <w:t>2</w:t>
      </w:r>
      <w:r w:rsidRPr="00BC02D5">
        <w:t>]</w:t>
      </w:r>
      <w:r w:rsidRPr="00BC02D5">
        <w:rPr>
          <w:position w:val="4"/>
        </w:rPr>
        <w:t>2+</w:t>
      </w:r>
      <w:r w:rsidRPr="00BC02D5">
        <w:t xml:space="preserve">  and  [Fe(CO)</w:t>
      </w:r>
      <w:r w:rsidRPr="00BC02D5">
        <w:rPr>
          <w:position w:val="-4"/>
        </w:rPr>
        <w:t>5</w:t>
      </w:r>
      <w:r w:rsidRPr="00BC02D5">
        <w:t>ONO]</w:t>
      </w:r>
      <w:r w:rsidRPr="00BC02D5">
        <w:rPr>
          <w:position w:val="4"/>
        </w:rPr>
        <w:t>2+</w:t>
      </w:r>
    </w:p>
    <w:p w:rsidR="00027AD1" w:rsidRPr="00BC02D5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-4"/>
        </w:rPr>
      </w:pPr>
      <w:r w:rsidRPr="00BC02D5">
        <w:t>[Fe(NH</w:t>
      </w:r>
      <w:r w:rsidRPr="00BC02D5">
        <w:rPr>
          <w:position w:val="-4"/>
        </w:rPr>
        <w:t>3</w:t>
      </w:r>
      <w:r w:rsidRPr="00BC02D5">
        <w:t>)</w:t>
      </w:r>
      <w:r w:rsidRPr="00BC02D5">
        <w:rPr>
          <w:position w:val="-4"/>
        </w:rPr>
        <w:t>2</w:t>
      </w:r>
      <w:r w:rsidRPr="00BC02D5">
        <w:t>(H</w:t>
      </w:r>
      <w:r w:rsidRPr="00BC02D5">
        <w:rPr>
          <w:position w:val="-4"/>
        </w:rPr>
        <w:t>2</w:t>
      </w:r>
      <w:r w:rsidRPr="00BC02D5">
        <w:t>O)</w:t>
      </w:r>
      <w:r w:rsidRPr="00BC02D5">
        <w:rPr>
          <w:position w:val="-4"/>
        </w:rPr>
        <w:t>4</w:t>
      </w:r>
      <w:r w:rsidRPr="00BC02D5">
        <w:t>]Cl</w:t>
      </w:r>
      <w:r w:rsidRPr="00BC02D5">
        <w:rPr>
          <w:position w:val="-4"/>
        </w:rPr>
        <w:t xml:space="preserve">2  </w:t>
      </w:r>
      <w:r w:rsidRPr="00BC02D5">
        <w:t>and  [Fe(NH</w:t>
      </w:r>
      <w:r w:rsidRPr="00BC02D5">
        <w:rPr>
          <w:position w:val="-4"/>
        </w:rPr>
        <w:t>3</w:t>
      </w:r>
      <w:r w:rsidRPr="00BC02D5">
        <w:t>)</w:t>
      </w:r>
      <w:r w:rsidRPr="00BC02D5">
        <w:rPr>
          <w:position w:val="-4"/>
        </w:rPr>
        <w:t>2</w:t>
      </w:r>
      <w:r w:rsidRPr="00BC02D5">
        <w:t>(H</w:t>
      </w:r>
      <w:r w:rsidRPr="00BC02D5">
        <w:rPr>
          <w:position w:val="-4"/>
        </w:rPr>
        <w:t>2</w:t>
      </w:r>
      <w:r w:rsidRPr="00BC02D5">
        <w:t>O)</w:t>
      </w:r>
      <w:r w:rsidRPr="00BC02D5">
        <w:rPr>
          <w:position w:val="-4"/>
        </w:rPr>
        <w:t>4</w:t>
      </w:r>
      <w:r w:rsidRPr="00BC02D5">
        <w:t>]Br</w:t>
      </w:r>
      <w:r w:rsidRPr="00BC02D5">
        <w:rPr>
          <w:position w:val="-4"/>
        </w:rPr>
        <w:t>2</w:t>
      </w:r>
    </w:p>
    <w:p w:rsidR="00027AD1" w:rsidRPr="00BC02D5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-4"/>
        </w:rPr>
      </w:pPr>
      <w:r w:rsidRPr="00BC02D5">
        <w:t>[Fe(NH</w:t>
      </w:r>
      <w:r w:rsidRPr="00BC02D5">
        <w:rPr>
          <w:position w:val="-4"/>
        </w:rPr>
        <w:t>3</w:t>
      </w:r>
      <w:r w:rsidRPr="00BC02D5">
        <w:t>)</w:t>
      </w:r>
      <w:r w:rsidRPr="00BC02D5">
        <w:rPr>
          <w:position w:val="-4"/>
        </w:rPr>
        <w:t>2</w:t>
      </w:r>
      <w:r w:rsidRPr="00BC02D5">
        <w:t>(H</w:t>
      </w:r>
      <w:r w:rsidRPr="00BC02D5">
        <w:rPr>
          <w:position w:val="-4"/>
        </w:rPr>
        <w:t>2</w:t>
      </w:r>
      <w:r w:rsidRPr="00BC02D5">
        <w:t>O)</w:t>
      </w:r>
      <w:r w:rsidRPr="00BC02D5">
        <w:rPr>
          <w:position w:val="-4"/>
        </w:rPr>
        <w:t>4</w:t>
      </w:r>
      <w:r w:rsidRPr="00BC02D5">
        <w:t>]Cl</w:t>
      </w:r>
      <w:r w:rsidRPr="00BC02D5">
        <w:rPr>
          <w:position w:val="-4"/>
        </w:rPr>
        <w:t xml:space="preserve">2 </w:t>
      </w:r>
      <w:r w:rsidRPr="00BC02D5">
        <w:t xml:space="preserve"> and  [Fe(NH</w:t>
      </w:r>
      <w:r w:rsidRPr="00BC02D5">
        <w:rPr>
          <w:position w:val="-4"/>
        </w:rPr>
        <w:t>3</w:t>
      </w:r>
      <w:r w:rsidRPr="00BC02D5">
        <w:t>)</w:t>
      </w:r>
      <w:r w:rsidRPr="00BC02D5">
        <w:rPr>
          <w:position w:val="-4"/>
        </w:rPr>
        <w:t>4</w:t>
      </w:r>
      <w:r w:rsidRPr="00BC02D5">
        <w:t>(H</w:t>
      </w:r>
      <w:r w:rsidRPr="00BC02D5">
        <w:rPr>
          <w:position w:val="-4"/>
        </w:rPr>
        <w:t>2</w:t>
      </w:r>
      <w:r w:rsidRPr="00BC02D5">
        <w:t>O)</w:t>
      </w:r>
      <w:r w:rsidRPr="00BC02D5">
        <w:rPr>
          <w:position w:val="-4"/>
        </w:rPr>
        <w:t>2</w:t>
      </w:r>
      <w:r w:rsidRPr="00BC02D5">
        <w:t>]Cl</w:t>
      </w:r>
      <w:r w:rsidRPr="00BC02D5">
        <w:rPr>
          <w:position w:val="-4"/>
        </w:rPr>
        <w:t>2</w:t>
      </w:r>
    </w:p>
    <w:p w:rsidR="00027AD1" w:rsidRPr="00BC02D5" w:rsidRDefault="00027AD1" w:rsidP="00027AD1">
      <w:pPr>
        <w:pStyle w:val="ListParagraphMulitpleChoice"/>
        <w:numPr>
          <w:ilvl w:val="0"/>
          <w:numId w:val="39"/>
        </w:numPr>
        <w:spacing w:after="0"/>
      </w:pPr>
      <w:r w:rsidRPr="00BC02D5">
        <w:t>[Cu(CO)</w:t>
      </w:r>
      <w:r w:rsidRPr="00BC02D5">
        <w:rPr>
          <w:position w:val="-4"/>
        </w:rPr>
        <w:t>5</w:t>
      </w:r>
      <w:r w:rsidRPr="00BC02D5">
        <w:t>Br]Cl  and  [Cu(CO)</w:t>
      </w:r>
      <w:r w:rsidRPr="00BC02D5">
        <w:rPr>
          <w:position w:val="-4"/>
        </w:rPr>
        <w:t>5</w:t>
      </w:r>
      <w:r w:rsidRPr="00BC02D5">
        <w:t>Cl]Br</w:t>
      </w:r>
    </w:p>
    <w:p w:rsidR="00027AD1" w:rsidRPr="00BC02D5" w:rsidRDefault="00027AD1" w:rsidP="00027AD1">
      <w:pPr>
        <w:pStyle w:val="ListParagraphMulitpleChoice"/>
        <w:numPr>
          <w:ilvl w:val="0"/>
          <w:numId w:val="39"/>
        </w:numPr>
        <w:spacing w:after="0"/>
        <w:rPr>
          <w:position w:val="4"/>
        </w:rPr>
      </w:pPr>
      <w:r w:rsidRPr="00BC02D5">
        <w:t>[MnCl</w:t>
      </w:r>
      <w:r w:rsidRPr="00BC02D5">
        <w:rPr>
          <w:position w:val="-4"/>
        </w:rPr>
        <w:t>3</w:t>
      </w:r>
      <w:r w:rsidRPr="00BC02D5">
        <w:t>Br]</w:t>
      </w:r>
      <w:r w:rsidRPr="00BC02D5">
        <w:rPr>
          <w:position w:val="4"/>
        </w:rPr>
        <w:t>2-</w:t>
      </w:r>
      <w:r w:rsidRPr="00BC02D5">
        <w:t xml:space="preserve"> and  [MnClBr</w:t>
      </w:r>
      <w:r w:rsidRPr="00BC02D5">
        <w:rPr>
          <w:position w:val="-4"/>
        </w:rPr>
        <w:t>3</w:t>
      </w:r>
      <w:r w:rsidRPr="00BC02D5">
        <w:t>]</w:t>
      </w:r>
      <w:r w:rsidRPr="00BC02D5">
        <w:rPr>
          <w:position w:val="4"/>
        </w:rPr>
        <w:t>2-</w:t>
      </w:r>
    </w:p>
    <w:p w:rsidR="00902D73" w:rsidRPr="00BC02D5" w:rsidRDefault="00902D73" w:rsidP="00902D73">
      <w:pPr>
        <w:pStyle w:val="ListParagraphMulitpleChoice"/>
        <w:numPr>
          <w:ilvl w:val="0"/>
          <w:numId w:val="0"/>
        </w:numPr>
        <w:ind w:left="720"/>
      </w:pPr>
    </w:p>
    <w:p w:rsidR="00A476D9" w:rsidRPr="00BC02D5" w:rsidRDefault="00A476D9" w:rsidP="00A476D9">
      <w:pPr>
        <w:pStyle w:val="ListParagraphMulitpleChoice"/>
      </w:pPr>
      <w:r w:rsidRPr="00BC02D5">
        <w:t xml:space="preserve">Which of the following can function as a bidentate ligand?  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CN</w:t>
      </w:r>
      <w:r w:rsidRPr="00BC02D5">
        <w:rPr>
          <w:vertAlign w:val="superscript"/>
        </w:rPr>
        <w:t>-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BC02D5">
        <w:t>SH</w:t>
      </w:r>
      <w:r w:rsidRPr="00BC02D5">
        <w:rPr>
          <w:vertAlign w:val="superscript"/>
        </w:rPr>
        <w:t>-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BC02D5">
        <w:t>H</w:t>
      </w:r>
      <w:r w:rsidRPr="00BC02D5">
        <w:rPr>
          <w:vertAlign w:val="subscript"/>
        </w:rPr>
        <w:t>2</w:t>
      </w:r>
      <w:r w:rsidRPr="00BC02D5">
        <w:t>O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BC02D5">
        <w:t>H</w:t>
      </w:r>
      <w:r w:rsidRPr="00BC02D5">
        <w:rPr>
          <w:vertAlign w:val="subscript"/>
        </w:rPr>
        <w:t>2</w:t>
      </w:r>
      <w:r w:rsidRPr="00BC02D5">
        <w:t>NCH</w:t>
      </w:r>
      <w:r w:rsidRPr="00BC02D5">
        <w:rPr>
          <w:vertAlign w:val="subscript"/>
        </w:rPr>
        <w:t>2</w:t>
      </w:r>
      <w:r w:rsidRPr="00BC02D5">
        <w:t>CH</w:t>
      </w:r>
      <w:r w:rsidRPr="00BC02D5">
        <w:rPr>
          <w:vertAlign w:val="subscript"/>
        </w:rPr>
        <w:t>2</w:t>
      </w:r>
      <w:r w:rsidRPr="00BC02D5">
        <w:t>NH</w:t>
      </w:r>
      <w:r w:rsidRPr="00BC02D5">
        <w:rPr>
          <w:vertAlign w:val="subscript"/>
        </w:rPr>
        <w:t>2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  <w:rPr>
          <w:szCs w:val="20"/>
        </w:rPr>
      </w:pPr>
      <w:r w:rsidRPr="00BC02D5">
        <w:t>CO</w:t>
      </w:r>
    </w:p>
    <w:p w:rsidR="00A476D9" w:rsidRPr="00BC02D5" w:rsidRDefault="00A476D9" w:rsidP="00A476D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027AD1" w:rsidRPr="00BC02D5" w:rsidRDefault="00027AD1">
      <w:pPr>
        <w:spacing w:after="200"/>
        <w:jc w:val="left"/>
        <w:rPr>
          <w:sz w:val="20"/>
          <w:szCs w:val="20"/>
        </w:rPr>
      </w:pPr>
      <w:r w:rsidRPr="00BC02D5">
        <w:rPr>
          <w:szCs w:val="20"/>
        </w:rPr>
        <w:br w:type="page"/>
      </w:r>
    </w:p>
    <w:p w:rsidR="00A476D9" w:rsidRPr="00BC02D5" w:rsidRDefault="00A476D9" w:rsidP="00A476D9">
      <w:pPr>
        <w:pStyle w:val="ListParagraphMulitpleChoice"/>
        <w:rPr>
          <w:szCs w:val="20"/>
        </w:rPr>
      </w:pPr>
      <w:r w:rsidRPr="00BC02D5">
        <w:rPr>
          <w:szCs w:val="20"/>
        </w:rPr>
        <w:lastRenderedPageBreak/>
        <w:t>ΔG = ΔG</w:t>
      </w:r>
      <w:r w:rsidRPr="00BC02D5">
        <w:rPr>
          <w:szCs w:val="20"/>
          <w:vertAlign w:val="superscript"/>
        </w:rPr>
        <w:t>º</w:t>
      </w:r>
      <w:r w:rsidRPr="00BC02D5">
        <w:t xml:space="preserve"> for a reaction 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if Q = K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if Q = 1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at STP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at the start of a reaction</w:t>
      </w:r>
    </w:p>
    <w:p w:rsidR="00A476D9" w:rsidRPr="00BC02D5" w:rsidRDefault="00A476D9" w:rsidP="00A476D9">
      <w:pPr>
        <w:pStyle w:val="ListParagraphMulitpleChoice"/>
        <w:numPr>
          <w:ilvl w:val="1"/>
          <w:numId w:val="2"/>
        </w:numPr>
      </w:pPr>
      <w:r w:rsidRPr="00BC02D5">
        <w:t>at the end of a reaction</w:t>
      </w:r>
    </w:p>
    <w:p w:rsidR="00E47F52" w:rsidRPr="00BC02D5" w:rsidRDefault="00E47F52" w:rsidP="005E30CA">
      <w:pPr>
        <w:pStyle w:val="ListParagraphMulitpleChoice"/>
        <w:numPr>
          <w:ilvl w:val="0"/>
          <w:numId w:val="0"/>
        </w:numPr>
      </w:pPr>
    </w:p>
    <w:p w:rsidR="00CD00B5" w:rsidRPr="00BC02D5" w:rsidRDefault="00CD00B5" w:rsidP="00CD00B5">
      <w:pPr>
        <w:pStyle w:val="ListParagraphMulitpleChoice"/>
      </w:pPr>
      <w:r w:rsidRPr="00BC02D5">
        <w:t xml:space="preserve">Doubling all the coefficients in the equation for the cell reaction   </w:t>
      </w:r>
    </w:p>
    <w:p w:rsidR="00CD00B5" w:rsidRPr="00BC02D5" w:rsidRDefault="00CD00B5" w:rsidP="00CD00B5">
      <w:pPr>
        <w:pStyle w:val="ListParagraphMulitpleChoice"/>
        <w:numPr>
          <w:ilvl w:val="1"/>
          <w:numId w:val="2"/>
        </w:numPr>
      </w:pPr>
      <w:r w:rsidRPr="00BC02D5">
        <w:t>Doubles both E° and ΔG°</w:t>
      </w:r>
    </w:p>
    <w:p w:rsidR="00CD00B5" w:rsidRPr="00BC02D5" w:rsidRDefault="00CD00B5" w:rsidP="00CD00B5">
      <w:pPr>
        <w:pStyle w:val="ListParagraphMulitpleChoice"/>
        <w:numPr>
          <w:ilvl w:val="1"/>
          <w:numId w:val="2"/>
        </w:numPr>
      </w:pPr>
      <w:r w:rsidRPr="00BC02D5">
        <w:t>Double E°, but does not change ΔG°</w:t>
      </w:r>
    </w:p>
    <w:p w:rsidR="00CD00B5" w:rsidRPr="00BC02D5" w:rsidRDefault="00CD00B5" w:rsidP="00CD00B5">
      <w:pPr>
        <w:pStyle w:val="ListParagraphMulitpleChoice"/>
        <w:numPr>
          <w:ilvl w:val="1"/>
          <w:numId w:val="2"/>
        </w:numPr>
      </w:pPr>
      <w:r w:rsidRPr="00BC02D5">
        <w:t>Double ΔG°, but does not change E°</w:t>
      </w:r>
    </w:p>
    <w:p w:rsidR="00CD00B5" w:rsidRPr="00BC02D5" w:rsidRDefault="00CD00B5" w:rsidP="00CD00B5">
      <w:pPr>
        <w:pStyle w:val="ListParagraphMulitpleChoice"/>
        <w:numPr>
          <w:ilvl w:val="1"/>
          <w:numId w:val="2"/>
        </w:numPr>
      </w:pPr>
      <w:r w:rsidRPr="00BC02D5">
        <w:t>Does not change E° or ΔG°</w:t>
      </w:r>
    </w:p>
    <w:p w:rsidR="00CD00B5" w:rsidRPr="00BC02D5" w:rsidRDefault="00CD00B5" w:rsidP="00CD00B5">
      <w:pPr>
        <w:pStyle w:val="ListParagraphMulitpleChoice"/>
        <w:numPr>
          <w:ilvl w:val="1"/>
          <w:numId w:val="2"/>
        </w:numPr>
      </w:pPr>
      <w:r w:rsidRPr="00BC02D5">
        <w:t xml:space="preserve">Not enough information </w:t>
      </w:r>
    </w:p>
    <w:p w:rsidR="00CD00B5" w:rsidRPr="00BC02D5" w:rsidRDefault="00CD00B5" w:rsidP="00CD00B5">
      <w:pPr>
        <w:pStyle w:val="ListParagraphMulitpleChoice"/>
        <w:numPr>
          <w:ilvl w:val="0"/>
          <w:numId w:val="0"/>
        </w:numPr>
        <w:ind w:left="720"/>
      </w:pPr>
    </w:p>
    <w:p w:rsidR="001A44C8" w:rsidRPr="00BC02D5" w:rsidRDefault="001A44C8" w:rsidP="001A44C8">
      <w:pPr>
        <w:pStyle w:val="ListParagraphMulitpleChoice"/>
        <w:rPr>
          <w:szCs w:val="20"/>
        </w:rPr>
      </w:pPr>
      <w:r w:rsidRPr="00BC02D5">
        <w:rPr>
          <w:szCs w:val="20"/>
        </w:rPr>
        <w:t>Determine the cell notation for the redox reaction given below:</w:t>
      </w:r>
    </w:p>
    <w:p w:rsidR="001A44C8" w:rsidRPr="00BC02D5" w:rsidRDefault="001A44C8" w:rsidP="001A44C8">
      <w:pPr>
        <w:pStyle w:val="ListParagraphMulitpleChoice"/>
        <w:numPr>
          <w:ilvl w:val="0"/>
          <w:numId w:val="0"/>
        </w:numPr>
        <w:ind w:left="720" w:firstLine="720"/>
      </w:pPr>
      <w:r w:rsidRPr="00BC02D5">
        <w:t>3 Cl</w:t>
      </w:r>
      <w:r w:rsidRPr="00BC02D5">
        <w:rPr>
          <w:vertAlign w:val="subscript"/>
        </w:rPr>
        <w:t>2 (g)</w:t>
      </w:r>
      <w:r w:rsidRPr="00BC02D5">
        <w:t xml:space="preserve"> + 2 Fe</w:t>
      </w:r>
      <w:r w:rsidRPr="00BC02D5">
        <w:rPr>
          <w:vertAlign w:val="subscript"/>
        </w:rPr>
        <w:t xml:space="preserve"> (s)</w:t>
      </w:r>
      <w:r w:rsidRPr="00BC02D5">
        <w:t xml:space="preserve"> </w:t>
      </w:r>
      <w:r w:rsidRPr="00BC02D5">
        <w:rPr>
          <w:rFonts w:cs="Times New Roman"/>
        </w:rPr>
        <w:t>→</w:t>
      </w:r>
      <w:r w:rsidRPr="00BC02D5">
        <w:t xml:space="preserve"> 6 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  </w:t>
      </w:r>
      <w:r w:rsidRPr="00BC02D5">
        <w:t>+ 2 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</w:t>
      </w:r>
    </w:p>
    <w:p w:rsidR="001A44C8" w:rsidRPr="00BC02D5" w:rsidRDefault="001A44C8" w:rsidP="001A44C8">
      <w:pPr>
        <w:pStyle w:val="ListParagraphMulitpleChoice"/>
        <w:numPr>
          <w:ilvl w:val="0"/>
          <w:numId w:val="38"/>
        </w:numPr>
      </w:pPr>
      <w:r w:rsidRPr="00BC02D5">
        <w:t>Cl</w:t>
      </w:r>
      <w:r w:rsidRPr="00BC02D5">
        <w:rPr>
          <w:vertAlign w:val="subscript"/>
        </w:rPr>
        <w:t>2 (g)</w:t>
      </w:r>
      <w:r w:rsidRPr="00BC02D5">
        <w:t xml:space="preserve"> | 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</w:t>
      </w:r>
      <w:r w:rsidRPr="00BC02D5">
        <w:t xml:space="preserve"> | Pt</w:t>
      </w:r>
      <w:r w:rsidRPr="00BC02D5">
        <w:rPr>
          <w:vertAlign w:val="subscript"/>
        </w:rPr>
        <w:t xml:space="preserve"> (s)</w:t>
      </w:r>
      <w:r w:rsidRPr="00BC02D5">
        <w:t xml:space="preserve"> || Fe</w:t>
      </w:r>
      <w:r w:rsidRPr="00BC02D5">
        <w:rPr>
          <w:vertAlign w:val="subscript"/>
        </w:rPr>
        <w:t xml:space="preserve"> (s)</w:t>
      </w:r>
      <w:r w:rsidRPr="00BC02D5">
        <w:t xml:space="preserve"> | 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</w:t>
      </w:r>
    </w:p>
    <w:p w:rsidR="001A44C8" w:rsidRPr="00BC02D5" w:rsidRDefault="001A44C8" w:rsidP="001A44C8">
      <w:pPr>
        <w:pStyle w:val="ListParagraphMulitpleChoice"/>
        <w:numPr>
          <w:ilvl w:val="0"/>
          <w:numId w:val="38"/>
        </w:numPr>
      </w:pPr>
      <w:r w:rsidRPr="00BC02D5">
        <w:t>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</w:t>
      </w:r>
      <w:r w:rsidRPr="00BC02D5">
        <w:t xml:space="preserve"> | Cl</w:t>
      </w:r>
      <w:r w:rsidRPr="00BC02D5">
        <w:rPr>
          <w:vertAlign w:val="subscript"/>
        </w:rPr>
        <w:t>2 (g)</w:t>
      </w:r>
      <w:r w:rsidRPr="00BC02D5">
        <w:t xml:space="preserve"> | Pt</w:t>
      </w:r>
      <w:r w:rsidRPr="00BC02D5">
        <w:rPr>
          <w:vertAlign w:val="subscript"/>
        </w:rPr>
        <w:t xml:space="preserve"> (s)</w:t>
      </w:r>
      <w:r w:rsidRPr="00BC02D5">
        <w:t xml:space="preserve"> || 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 </w:t>
      </w:r>
      <w:r w:rsidRPr="00BC02D5">
        <w:t>| Fe</w:t>
      </w:r>
      <w:r w:rsidRPr="00BC02D5">
        <w:rPr>
          <w:vertAlign w:val="subscript"/>
        </w:rPr>
        <w:t xml:space="preserve"> (s)</w:t>
      </w:r>
      <w:r w:rsidRPr="00BC02D5">
        <w:t xml:space="preserve">  </w:t>
      </w:r>
    </w:p>
    <w:p w:rsidR="001A44C8" w:rsidRPr="00BC02D5" w:rsidRDefault="001A44C8" w:rsidP="001A44C8">
      <w:pPr>
        <w:pStyle w:val="ListParagraphMulitpleChoice"/>
        <w:numPr>
          <w:ilvl w:val="0"/>
          <w:numId w:val="38"/>
        </w:numPr>
      </w:pPr>
      <w:r w:rsidRPr="00BC02D5">
        <w:t>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 </w:t>
      </w:r>
      <w:r w:rsidRPr="00BC02D5">
        <w:t>| Fe</w:t>
      </w:r>
      <w:r w:rsidRPr="00BC02D5">
        <w:rPr>
          <w:vertAlign w:val="subscript"/>
        </w:rPr>
        <w:t xml:space="preserve"> (s)</w:t>
      </w:r>
      <w:r w:rsidRPr="00BC02D5">
        <w:t xml:space="preserve"> ||  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</w:t>
      </w:r>
      <w:r w:rsidRPr="00BC02D5">
        <w:t xml:space="preserve"> | Cl</w:t>
      </w:r>
      <w:r w:rsidRPr="00BC02D5">
        <w:rPr>
          <w:vertAlign w:val="subscript"/>
        </w:rPr>
        <w:t>2 (g)</w:t>
      </w:r>
      <w:r w:rsidRPr="00BC02D5">
        <w:t xml:space="preserve"> | Pt</w:t>
      </w:r>
      <w:r w:rsidRPr="00BC02D5">
        <w:rPr>
          <w:vertAlign w:val="subscript"/>
        </w:rPr>
        <w:t xml:space="preserve"> (s)</w:t>
      </w:r>
    </w:p>
    <w:p w:rsidR="001A44C8" w:rsidRPr="00BC02D5" w:rsidRDefault="001A44C8" w:rsidP="001A44C8">
      <w:pPr>
        <w:pStyle w:val="ListParagraphMulitpleChoice"/>
        <w:numPr>
          <w:ilvl w:val="0"/>
          <w:numId w:val="38"/>
        </w:numPr>
      </w:pPr>
      <w:r w:rsidRPr="00BC02D5">
        <w:t>Fe</w:t>
      </w:r>
      <w:r w:rsidRPr="00BC02D5">
        <w:rPr>
          <w:vertAlign w:val="subscript"/>
        </w:rPr>
        <w:t xml:space="preserve"> (s)</w:t>
      </w:r>
      <w:r w:rsidRPr="00BC02D5">
        <w:t xml:space="preserve"> | Cl</w:t>
      </w:r>
      <w:r w:rsidRPr="00BC02D5">
        <w:rPr>
          <w:vertAlign w:val="subscript"/>
        </w:rPr>
        <w:t xml:space="preserve">2 (g) </w:t>
      </w:r>
      <w:r w:rsidRPr="00BC02D5">
        <w:t>|| 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 </w:t>
      </w:r>
      <w:r w:rsidRPr="00BC02D5">
        <w:t>| 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</w:t>
      </w:r>
      <w:r w:rsidRPr="00BC02D5">
        <w:t xml:space="preserve"> | Pt</w:t>
      </w:r>
      <w:r w:rsidRPr="00BC02D5">
        <w:rPr>
          <w:vertAlign w:val="subscript"/>
        </w:rPr>
        <w:t xml:space="preserve"> (s)</w:t>
      </w:r>
    </w:p>
    <w:p w:rsidR="001A44C8" w:rsidRPr="00BC02D5" w:rsidRDefault="001A44C8" w:rsidP="001A44C8">
      <w:pPr>
        <w:pStyle w:val="ListParagraphMulitpleChoice"/>
        <w:numPr>
          <w:ilvl w:val="0"/>
          <w:numId w:val="38"/>
        </w:numPr>
      </w:pPr>
      <w:r w:rsidRPr="00BC02D5">
        <w:t>Fe</w:t>
      </w:r>
      <w:r w:rsidRPr="00BC02D5">
        <w:rPr>
          <w:vertAlign w:val="subscript"/>
        </w:rPr>
        <w:t xml:space="preserve"> (s)</w:t>
      </w:r>
      <w:r w:rsidRPr="00BC02D5">
        <w:t xml:space="preserve"> | Fe</w:t>
      </w:r>
      <w:r w:rsidRPr="00BC02D5">
        <w:rPr>
          <w:vertAlign w:val="superscript"/>
        </w:rPr>
        <w:t>3+</w:t>
      </w:r>
      <w:r w:rsidRPr="00BC02D5">
        <w:rPr>
          <w:vertAlign w:val="subscript"/>
        </w:rPr>
        <w:t xml:space="preserve"> (aq) </w:t>
      </w:r>
      <w:r w:rsidRPr="00BC02D5">
        <w:t>|| Cl</w:t>
      </w:r>
      <w:r w:rsidRPr="00BC02D5">
        <w:rPr>
          <w:vertAlign w:val="subscript"/>
        </w:rPr>
        <w:t xml:space="preserve">2 (g) </w:t>
      </w:r>
      <w:r w:rsidRPr="00BC02D5">
        <w:t>| Cl</w:t>
      </w:r>
      <w:r w:rsidRPr="00BC02D5">
        <w:rPr>
          <w:vertAlign w:val="superscript"/>
        </w:rPr>
        <w:t>-</w:t>
      </w:r>
      <w:r w:rsidRPr="00BC02D5">
        <w:rPr>
          <w:vertAlign w:val="subscript"/>
        </w:rPr>
        <w:t xml:space="preserve"> (aq)</w:t>
      </w:r>
      <w:r w:rsidRPr="00BC02D5">
        <w:t xml:space="preserve"> | Pt</w:t>
      </w:r>
      <w:r w:rsidRPr="00BC02D5">
        <w:rPr>
          <w:vertAlign w:val="subscript"/>
        </w:rPr>
        <w:t xml:space="preserve"> (s)</w:t>
      </w:r>
    </w:p>
    <w:p w:rsidR="001A44C8" w:rsidRPr="00BC02D5" w:rsidRDefault="001A44C8" w:rsidP="001A44C8">
      <w:pPr>
        <w:pStyle w:val="ListParagraphMulitpleChoice"/>
        <w:numPr>
          <w:ilvl w:val="0"/>
          <w:numId w:val="0"/>
        </w:numPr>
        <w:ind w:left="360"/>
      </w:pPr>
    </w:p>
    <w:p w:rsidR="002C4FAB" w:rsidRPr="00BC02D5" w:rsidRDefault="002C4FAB" w:rsidP="002C4FAB">
      <w:pPr>
        <w:pStyle w:val="ListParagraphMulitpleChoice"/>
      </w:pPr>
      <w:r w:rsidRPr="00BC02D5">
        <w:t xml:space="preserve">Apart from environmental concerns, why is it unwise to dispose of chemical down the sink? </w:t>
      </w:r>
    </w:p>
    <w:p w:rsidR="002C4FAB" w:rsidRPr="00BC02D5" w:rsidRDefault="002C4FAB" w:rsidP="002C4FAB">
      <w:pPr>
        <w:pStyle w:val="ListParagraphMulitpleChoice"/>
        <w:numPr>
          <w:ilvl w:val="1"/>
          <w:numId w:val="2"/>
        </w:numPr>
      </w:pPr>
      <w:r w:rsidRPr="00BC02D5">
        <w:t>Solids that are insoluble in water will remain the sink trap and perhaps react with subsequent chemical poured down the sink.</w:t>
      </w:r>
    </w:p>
    <w:p w:rsidR="002C4FAB" w:rsidRPr="00BC02D5" w:rsidRDefault="002C4FAB" w:rsidP="002C4FAB">
      <w:pPr>
        <w:pStyle w:val="ListParagraphMulitpleChoice"/>
        <w:numPr>
          <w:ilvl w:val="1"/>
          <w:numId w:val="2"/>
        </w:numPr>
      </w:pPr>
      <w:r w:rsidRPr="00BC02D5">
        <w:t>Some chemicals can produce toxic gases when mixed with other chemicals in the sink trap.</w:t>
      </w:r>
    </w:p>
    <w:p w:rsidR="002C4FAB" w:rsidRPr="00BC02D5" w:rsidRDefault="002C4FAB" w:rsidP="002C4FAB">
      <w:pPr>
        <w:pStyle w:val="ListParagraphMulitpleChoice"/>
        <w:numPr>
          <w:ilvl w:val="1"/>
          <w:numId w:val="2"/>
        </w:numPr>
      </w:pPr>
      <w:r w:rsidRPr="00BC02D5">
        <w:t>Some chemical may react unexpectedly with other chemicals in the sink trap.</w:t>
      </w:r>
    </w:p>
    <w:p w:rsidR="002C4FAB" w:rsidRPr="00BC02D5" w:rsidRDefault="002C4FAB" w:rsidP="002C4FAB">
      <w:pPr>
        <w:pStyle w:val="ListParagraphMulitpleChoice"/>
        <w:numPr>
          <w:ilvl w:val="1"/>
          <w:numId w:val="2"/>
        </w:numPr>
      </w:pPr>
      <w:r w:rsidRPr="00BC02D5">
        <w:t>b and c</w:t>
      </w:r>
    </w:p>
    <w:p w:rsidR="002C4FAB" w:rsidRPr="00BC02D5" w:rsidRDefault="002C4FAB" w:rsidP="002C4FAB">
      <w:pPr>
        <w:pStyle w:val="ListParagraphMulitpleChoice"/>
        <w:numPr>
          <w:ilvl w:val="1"/>
          <w:numId w:val="2"/>
        </w:numPr>
      </w:pPr>
      <w:r w:rsidRPr="00BC02D5">
        <w:t>All of the above</w:t>
      </w:r>
    </w:p>
    <w:p w:rsidR="002C4FAB" w:rsidRPr="00BC02D5" w:rsidRDefault="002C4FAB" w:rsidP="002C4FAB">
      <w:pPr>
        <w:pStyle w:val="ListParagraphMulitpleChoice"/>
        <w:numPr>
          <w:ilvl w:val="0"/>
          <w:numId w:val="0"/>
        </w:numPr>
        <w:ind w:left="360"/>
      </w:pPr>
    </w:p>
    <w:p w:rsidR="005E30CA" w:rsidRPr="00BC02D5" w:rsidRDefault="005E30CA" w:rsidP="005E30CA">
      <w:pPr>
        <w:pStyle w:val="ListParagraphMulitpleChoice"/>
      </w:pPr>
      <w:r w:rsidRPr="00BC02D5">
        <w:t>When</w:t>
      </w:r>
      <w:r w:rsidR="0009089C" w:rsidRPr="00BC02D5">
        <w:t xml:space="preserve"> using the balances </w:t>
      </w:r>
    </w:p>
    <w:p w:rsidR="0009089C" w:rsidRPr="00BC02D5" w:rsidRDefault="005E30CA" w:rsidP="005E30CA">
      <w:pPr>
        <w:pStyle w:val="ListParagraphMulitpleChoice"/>
        <w:numPr>
          <w:ilvl w:val="1"/>
          <w:numId w:val="2"/>
        </w:numPr>
      </w:pPr>
      <w:r w:rsidRPr="00BC02D5">
        <w:t xml:space="preserve">you should </w:t>
      </w:r>
      <w:r w:rsidR="0009089C" w:rsidRPr="00BC02D5">
        <w:t xml:space="preserve">never scoop reagents into or out of the balance pan. </w:t>
      </w:r>
    </w:p>
    <w:p w:rsidR="0009089C" w:rsidRPr="00BC02D5" w:rsidRDefault="0009089C" w:rsidP="005E30CA">
      <w:pPr>
        <w:pStyle w:val="ListParagraphMulitpleChoice"/>
        <w:numPr>
          <w:ilvl w:val="1"/>
          <w:numId w:val="2"/>
        </w:numPr>
      </w:pPr>
      <w:r w:rsidRPr="00BC02D5">
        <w:t xml:space="preserve">you should close the doors and windows to get a stable reading. </w:t>
      </w:r>
    </w:p>
    <w:p w:rsidR="0009089C" w:rsidRPr="00BC02D5" w:rsidRDefault="0009089C" w:rsidP="005E30CA">
      <w:pPr>
        <w:pStyle w:val="ListParagraphMulitpleChoice"/>
        <w:numPr>
          <w:ilvl w:val="1"/>
          <w:numId w:val="2"/>
        </w:numPr>
      </w:pPr>
      <w:r w:rsidRPr="00BC02D5">
        <w:t xml:space="preserve">you should always tare your weigh boat before adding reagents. </w:t>
      </w:r>
    </w:p>
    <w:p w:rsidR="005E30CA" w:rsidRPr="00BC02D5" w:rsidRDefault="005E30CA" w:rsidP="005E30CA">
      <w:pPr>
        <w:pStyle w:val="ListParagraphMulitpleChoice"/>
        <w:numPr>
          <w:ilvl w:val="1"/>
          <w:numId w:val="2"/>
        </w:numPr>
      </w:pPr>
      <w:r w:rsidRPr="00BC02D5">
        <w:t xml:space="preserve">a and b only </w:t>
      </w:r>
    </w:p>
    <w:p w:rsidR="005E30CA" w:rsidRPr="00BC02D5" w:rsidRDefault="005E30CA" w:rsidP="005E30CA">
      <w:pPr>
        <w:pStyle w:val="ListParagraphMulitpleChoice"/>
        <w:numPr>
          <w:ilvl w:val="1"/>
          <w:numId w:val="2"/>
        </w:numPr>
      </w:pPr>
      <w:r w:rsidRPr="00BC02D5">
        <w:t>all of the above</w:t>
      </w:r>
    </w:p>
    <w:p w:rsidR="001F6EF0" w:rsidRDefault="001F6EF0" w:rsidP="001F6EF0">
      <w:pPr>
        <w:pStyle w:val="ListParagraphMulitpleChoice"/>
        <w:numPr>
          <w:ilvl w:val="0"/>
          <w:numId w:val="0"/>
        </w:numPr>
        <w:ind w:left="360"/>
        <w:rPr>
          <w:szCs w:val="20"/>
        </w:rPr>
      </w:pPr>
    </w:p>
    <w:p w:rsidR="001F6EF0" w:rsidRPr="00963F86" w:rsidRDefault="001F6EF0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E55CC7" w:rsidRDefault="00E55CC7" w:rsidP="00E55CC7">
      <w:pPr>
        <w:spacing w:after="0" w:line="240" w:lineRule="auto"/>
      </w:pPr>
      <w:r>
        <w:t xml:space="preserve">Use the following reduction potentials in the problems below: </w:t>
      </w:r>
    </w:p>
    <w:p w:rsidR="00E55CC7" w:rsidRPr="00447746" w:rsidRDefault="00E55CC7" w:rsidP="00E55CC7">
      <w:pPr>
        <w:pStyle w:val="ListParagraph"/>
        <w:spacing w:after="0" w:line="240" w:lineRule="auto"/>
        <w:ind w:left="360"/>
        <w:rPr>
          <w:lang w:val="es-MX"/>
        </w:rPr>
      </w:pPr>
      <w:r w:rsidRPr="00447746">
        <w:rPr>
          <w:lang w:val="es-MX"/>
        </w:rPr>
        <w:t>Cl</w:t>
      </w:r>
      <w:r w:rsidRPr="00447746">
        <w:rPr>
          <w:vertAlign w:val="subscript"/>
          <w:lang w:val="es-MX"/>
        </w:rPr>
        <w:t>2 (g)</w:t>
      </w:r>
      <w:r w:rsidRPr="00447746">
        <w:rPr>
          <w:lang w:val="es-MX"/>
        </w:rPr>
        <w:t xml:space="preserve"> + 2 e</w:t>
      </w:r>
      <w:r w:rsidRPr="00447746">
        <w:rPr>
          <w:vertAlign w:val="superscript"/>
          <w:lang w:val="es-MX"/>
        </w:rPr>
        <w:t>-</w:t>
      </w:r>
      <w:r w:rsidRPr="00447746">
        <w:rPr>
          <w:lang w:val="es-MX"/>
        </w:rPr>
        <w:t xml:space="preserve"> </w:t>
      </w:r>
      <w:r w:rsidRPr="00447746">
        <w:rPr>
          <w:rFonts w:cs="Times New Roman"/>
          <w:lang w:val="es-MX"/>
        </w:rPr>
        <w:t>→</w:t>
      </w:r>
      <w:r w:rsidRPr="00447746">
        <w:rPr>
          <w:lang w:val="es-MX"/>
        </w:rPr>
        <w:t xml:space="preserve"> 2 Cl</w:t>
      </w:r>
      <w:r w:rsidRPr="00447746">
        <w:rPr>
          <w:vertAlign w:val="superscript"/>
          <w:lang w:val="es-MX"/>
        </w:rPr>
        <w:t>-</w:t>
      </w:r>
      <w:r w:rsidRPr="00447746">
        <w:rPr>
          <w:vertAlign w:val="subscript"/>
          <w:lang w:val="es-MX"/>
        </w:rPr>
        <w:t xml:space="preserve"> (aq)</w:t>
      </w:r>
      <w:r w:rsidRPr="00447746">
        <w:rPr>
          <w:lang w:val="es-MX"/>
        </w:rPr>
        <w:t xml:space="preserve"> </w:t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>
        <w:rPr>
          <w:lang w:val="es-MX"/>
        </w:rPr>
        <w:tab/>
      </w:r>
      <w:r w:rsidRPr="00447746">
        <w:rPr>
          <w:lang w:val="es-MX"/>
        </w:rPr>
        <w:t>E</w:t>
      </w:r>
      <w:r w:rsidRPr="00447746">
        <w:rPr>
          <w:vertAlign w:val="superscript"/>
          <w:lang w:val="es-MX"/>
        </w:rPr>
        <w:t>°</w:t>
      </w:r>
      <w:r w:rsidRPr="00447746">
        <w:rPr>
          <w:lang w:val="es-MX"/>
        </w:rPr>
        <w:t xml:space="preserve"> = 1.36 V</w:t>
      </w:r>
    </w:p>
    <w:p w:rsidR="00E55CC7" w:rsidRPr="00E55CC7" w:rsidRDefault="00E55CC7" w:rsidP="00E55CC7">
      <w:pPr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Ag</w:t>
      </w:r>
      <w:r w:rsidRPr="00E55CC7">
        <w:rPr>
          <w:vertAlign w:val="superscript"/>
          <w:lang w:val="es-MX"/>
        </w:rPr>
        <w:t>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Ag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0.7994 V</w:t>
      </w:r>
    </w:p>
    <w:p w:rsidR="00E55CC7" w:rsidRPr="00E55CC7" w:rsidRDefault="00E55CC7" w:rsidP="00E55CC7">
      <w:pPr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Cu</w:t>
      </w:r>
      <w:r w:rsidRPr="00E55CC7">
        <w:rPr>
          <w:vertAlign w:val="superscript"/>
          <w:lang w:val="es-MX"/>
        </w:rPr>
        <w:t>2+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+ 2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Cu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>
        <w:rPr>
          <w:lang w:val="es-MX"/>
        </w:rPr>
        <w:tab/>
      </w:r>
      <w:r w:rsidRPr="00E55CC7">
        <w:rPr>
          <w:lang w:val="es-MX"/>
        </w:rPr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0.337 V</w:t>
      </w:r>
    </w:p>
    <w:p w:rsid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447746">
        <w:rPr>
          <w:lang w:val="es-MX"/>
        </w:rPr>
        <w:t>Pb</w:t>
      </w:r>
      <w:r w:rsidRPr="00447746">
        <w:rPr>
          <w:vertAlign w:val="superscript"/>
          <w:lang w:val="es-MX"/>
        </w:rPr>
        <w:t>2+</w:t>
      </w:r>
      <w:r w:rsidRPr="00447746">
        <w:rPr>
          <w:vertAlign w:val="subscript"/>
          <w:lang w:val="es-MX"/>
        </w:rPr>
        <w:t xml:space="preserve"> (aq)</w:t>
      </w:r>
      <w:r w:rsidRPr="00447746">
        <w:rPr>
          <w:lang w:val="es-MX"/>
        </w:rPr>
        <w:t xml:space="preserve"> + 2 e</w:t>
      </w:r>
      <w:r w:rsidRPr="00447746">
        <w:rPr>
          <w:vertAlign w:val="superscript"/>
          <w:lang w:val="es-MX"/>
        </w:rPr>
        <w:t>-</w:t>
      </w:r>
      <w:r w:rsidRPr="00447746">
        <w:rPr>
          <w:lang w:val="es-MX"/>
        </w:rPr>
        <w:t xml:space="preserve"> </w:t>
      </w:r>
      <w:r w:rsidRPr="00447746">
        <w:rPr>
          <w:rFonts w:cs="Times New Roman"/>
          <w:lang w:val="es-MX"/>
        </w:rPr>
        <w:t>→</w:t>
      </w:r>
      <w:r w:rsidRPr="00447746">
        <w:rPr>
          <w:lang w:val="es-MX"/>
        </w:rPr>
        <w:t xml:space="preserve"> Pb</w:t>
      </w:r>
      <w:r w:rsidRPr="00447746">
        <w:rPr>
          <w:vertAlign w:val="subscript"/>
          <w:lang w:val="es-MX"/>
        </w:rPr>
        <w:t xml:space="preserve"> (s)</w:t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 w:rsidRPr="00447746">
        <w:rPr>
          <w:lang w:val="es-MX"/>
        </w:rPr>
        <w:tab/>
      </w:r>
      <w:r>
        <w:rPr>
          <w:lang w:val="es-MX"/>
        </w:rPr>
        <w:tab/>
      </w:r>
      <w:r w:rsidRPr="00447746">
        <w:rPr>
          <w:lang w:val="es-MX"/>
        </w:rPr>
        <w:t>E</w:t>
      </w:r>
      <w:r w:rsidRPr="00447746">
        <w:rPr>
          <w:vertAlign w:val="superscript"/>
          <w:lang w:val="es-MX"/>
        </w:rPr>
        <w:t>°</w:t>
      </w:r>
      <w:r w:rsidRPr="00447746">
        <w:rPr>
          <w:lang w:val="es-MX"/>
        </w:rPr>
        <w:t xml:space="preserve"> = -0.13 V</w:t>
      </w:r>
      <w:r w:rsidRPr="00E55CC7">
        <w:rPr>
          <w:lang w:val="es-MX"/>
        </w:rPr>
        <w:t xml:space="preserve"> </w:t>
      </w:r>
    </w:p>
    <w:p w:rsidR="00E55CC7" w:rsidRP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Ni</w:t>
      </w:r>
      <w:r w:rsidRPr="00E55CC7">
        <w:rPr>
          <w:vertAlign w:val="superscript"/>
          <w:lang w:val="es-MX"/>
        </w:rPr>
        <w:t>2+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+ 2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>→</w:t>
      </w:r>
      <w:r w:rsidRPr="00E55CC7">
        <w:rPr>
          <w:lang w:val="es-MX"/>
        </w:rPr>
        <w:t xml:space="preserve"> Ni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b/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-0.257 V</w:t>
      </w:r>
    </w:p>
    <w:p w:rsidR="00E55CC7" w:rsidRPr="00E55CC7" w:rsidRDefault="00E55CC7" w:rsidP="00E55CC7">
      <w:pPr>
        <w:autoSpaceDE w:val="0"/>
        <w:autoSpaceDN w:val="0"/>
        <w:adjustRightInd w:val="0"/>
        <w:spacing w:after="0" w:line="240" w:lineRule="auto"/>
        <w:ind w:firstLine="360"/>
        <w:rPr>
          <w:lang w:val="es-MX"/>
        </w:rPr>
      </w:pPr>
      <w:r w:rsidRPr="00E55CC7">
        <w:rPr>
          <w:lang w:val="es-MX"/>
        </w:rPr>
        <w:t>Al</w:t>
      </w:r>
      <w:r w:rsidRPr="00E55CC7">
        <w:rPr>
          <w:vertAlign w:val="superscript"/>
          <w:lang w:val="es-MX"/>
        </w:rPr>
        <w:t>3+</w:t>
      </w:r>
      <w:r w:rsidRPr="00E55CC7">
        <w:rPr>
          <w:vertAlign w:val="subscript"/>
          <w:lang w:val="es-MX"/>
        </w:rPr>
        <w:t xml:space="preserve"> (aq)</w:t>
      </w:r>
      <w:r w:rsidRPr="00E55CC7">
        <w:rPr>
          <w:lang w:val="es-MX"/>
        </w:rPr>
        <w:t xml:space="preserve"> + 3 e</w:t>
      </w:r>
      <w:r w:rsidRPr="00E55CC7">
        <w:rPr>
          <w:vertAlign w:val="superscript"/>
          <w:lang w:val="es-MX"/>
        </w:rPr>
        <w:t>-</w:t>
      </w:r>
      <w:r w:rsidRPr="00E55CC7">
        <w:rPr>
          <w:lang w:val="es-MX"/>
        </w:rPr>
        <w:t xml:space="preserve"> </w:t>
      </w:r>
      <w:r w:rsidRPr="00E55CC7">
        <w:rPr>
          <w:rFonts w:cs="Times New Roman"/>
          <w:lang w:val="es-MX"/>
        </w:rPr>
        <w:t xml:space="preserve">→ </w:t>
      </w:r>
      <w:r w:rsidRPr="00E55CC7">
        <w:rPr>
          <w:lang w:val="es-MX"/>
        </w:rPr>
        <w:t>Al</w:t>
      </w:r>
      <w:r w:rsidRPr="00E55CC7">
        <w:rPr>
          <w:vertAlign w:val="subscript"/>
          <w:lang w:val="es-MX"/>
        </w:rPr>
        <w:t xml:space="preserve"> (s)</w:t>
      </w:r>
      <w:r w:rsidRPr="00E55CC7">
        <w:rPr>
          <w:b/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</w:r>
      <w:r w:rsidRPr="00E55CC7">
        <w:rPr>
          <w:lang w:val="es-MX"/>
        </w:rPr>
        <w:tab/>
        <w:t>E</w:t>
      </w:r>
      <w:r w:rsidRPr="00E55CC7">
        <w:rPr>
          <w:vertAlign w:val="superscript"/>
          <w:lang w:val="es-MX"/>
        </w:rPr>
        <w:t>°</w:t>
      </w:r>
      <w:r w:rsidRPr="00E55CC7">
        <w:rPr>
          <w:lang w:val="es-MX"/>
        </w:rPr>
        <w:t xml:space="preserve"> = -1.662 V</w:t>
      </w:r>
    </w:p>
    <w:p w:rsidR="00E55CC7" w:rsidRDefault="00E55CC7" w:rsidP="00E55CC7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lang w:val="es-MX"/>
        </w:rPr>
      </w:pPr>
    </w:p>
    <w:p w:rsidR="00E55CC7" w:rsidRDefault="00E55CC7" w:rsidP="00E55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left"/>
        <w:rPr>
          <w:szCs w:val="24"/>
        </w:rPr>
      </w:pPr>
      <w:r>
        <w:rPr>
          <w:szCs w:val="24"/>
        </w:rPr>
        <w:t xml:space="preserve">A Voltaic cell is made for the reduction of silver ions with copper metal at 25 °C (6 points). </w:t>
      </w:r>
    </w:p>
    <w:p w:rsidR="00E55CC7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Write the balanced reaction: </w:t>
      </w: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E55CC7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Calculate the </w:t>
      </w:r>
      <w:r w:rsidRPr="004336E5">
        <w:rPr>
          <w:szCs w:val="24"/>
        </w:rPr>
        <w:t>standard cell potential, E°</w:t>
      </w:r>
      <w:r w:rsidRPr="004336E5">
        <w:rPr>
          <w:szCs w:val="24"/>
          <w:vertAlign w:val="subscript"/>
        </w:rPr>
        <w:t>cell</w:t>
      </w:r>
      <w:r w:rsidRPr="004336E5">
        <w:rPr>
          <w:szCs w:val="24"/>
        </w:rPr>
        <w:t xml:space="preserve">, at 25 °C. </w:t>
      </w: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</w:p>
    <w:p w:rsidR="00E55CC7" w:rsidRPr="004336E5" w:rsidRDefault="00E55CC7" w:rsidP="00E55CC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4336E5">
        <w:rPr>
          <w:szCs w:val="24"/>
        </w:rPr>
        <w:t xml:space="preserve">Calculate </w:t>
      </w:r>
      <w:r w:rsidRPr="004336E5">
        <w:rPr>
          <w:rFonts w:cs="Times New Roman"/>
          <w:szCs w:val="24"/>
        </w:rPr>
        <w:t>∆</w:t>
      </w:r>
      <w:r w:rsidRPr="004336E5">
        <w:rPr>
          <w:szCs w:val="24"/>
          <w:vertAlign w:val="subscript"/>
        </w:rPr>
        <w:t>r</w:t>
      </w:r>
      <w:r w:rsidRPr="004336E5">
        <w:rPr>
          <w:szCs w:val="24"/>
        </w:rPr>
        <w:t>G</w:t>
      </w:r>
      <w:r w:rsidRPr="004336E5">
        <w:rPr>
          <w:szCs w:val="24"/>
          <w:vertAlign w:val="superscript"/>
        </w:rPr>
        <w:t>°</w:t>
      </w:r>
      <w:r w:rsidRPr="004336E5">
        <w:rPr>
          <w:szCs w:val="24"/>
        </w:rPr>
        <w:t xml:space="preserve"> in</w:t>
      </w:r>
      <w:r>
        <w:rPr>
          <w:szCs w:val="24"/>
        </w:rPr>
        <w:t xml:space="preserve"> kJ for this reaction</w:t>
      </w:r>
      <w:r w:rsidRPr="004336E5">
        <w:rPr>
          <w:szCs w:val="24"/>
        </w:rPr>
        <w:t xml:space="preserve">. </w:t>
      </w:r>
    </w:p>
    <w:p w:rsidR="00E55CC7" w:rsidRDefault="00E55CC7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Default="00286E5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Default="00286E5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Default="00286E5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Default="00286E5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Pr="00423A99" w:rsidRDefault="00286E5B" w:rsidP="00E55CC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86E5B" w:rsidRPr="00286E5B" w:rsidRDefault="00286E5B" w:rsidP="00286E5B">
      <w:pPr>
        <w:pStyle w:val="ListParagraph"/>
        <w:numPr>
          <w:ilvl w:val="0"/>
          <w:numId w:val="1"/>
        </w:numPr>
        <w:ind w:left="288"/>
        <w:rPr>
          <w:b/>
        </w:rPr>
      </w:pPr>
      <w:r>
        <w:t xml:space="preserve">Why can’t a wire perform the same function as a porous separator in an electrochemical cell (4 points)? </w:t>
      </w:r>
    </w:p>
    <w:p w:rsidR="00286E5B" w:rsidRDefault="00286E5B" w:rsidP="00286E5B">
      <w:pPr>
        <w:pStyle w:val="ListParagraph"/>
        <w:ind w:left="288"/>
      </w:pPr>
    </w:p>
    <w:p w:rsidR="00286E5B" w:rsidRDefault="00286E5B" w:rsidP="00286E5B">
      <w:pPr>
        <w:pStyle w:val="ListParagraph"/>
        <w:ind w:left="288"/>
      </w:pPr>
    </w:p>
    <w:p w:rsidR="00286E5B" w:rsidRDefault="00286E5B" w:rsidP="00286E5B">
      <w:pPr>
        <w:pStyle w:val="ListParagraph"/>
        <w:ind w:left="288"/>
      </w:pPr>
    </w:p>
    <w:p w:rsidR="00286E5B" w:rsidRPr="00D976FF" w:rsidRDefault="00286E5B" w:rsidP="00286E5B">
      <w:pPr>
        <w:pStyle w:val="ListParagraph"/>
        <w:ind w:left="288"/>
        <w:rPr>
          <w:b/>
        </w:rPr>
      </w:pPr>
    </w:p>
    <w:p w:rsidR="00286E5B" w:rsidRPr="008D3915" w:rsidRDefault="00286E5B" w:rsidP="00286E5B">
      <w:pPr>
        <w:pStyle w:val="ListParagraphMulitpleChoice"/>
        <w:numPr>
          <w:ilvl w:val="0"/>
          <w:numId w:val="1"/>
        </w:numPr>
        <w:ind w:left="288"/>
        <w:rPr>
          <w:b/>
          <w:sz w:val="24"/>
          <w:szCs w:val="24"/>
        </w:rPr>
      </w:pPr>
      <w:r w:rsidRPr="008D3915">
        <w:rPr>
          <w:sz w:val="24"/>
          <w:szCs w:val="24"/>
        </w:rPr>
        <w:t>How can the corrosion of iron be prevented (4 points)?</w:t>
      </w:r>
    </w:p>
    <w:p w:rsidR="00286E5B" w:rsidRDefault="00286E5B" w:rsidP="00286E5B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286E5B" w:rsidRDefault="00286E5B" w:rsidP="00286E5B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286E5B" w:rsidRDefault="00286E5B" w:rsidP="00286E5B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286E5B" w:rsidRDefault="00286E5B" w:rsidP="00286E5B">
      <w:pPr>
        <w:pStyle w:val="ListParagraph"/>
        <w:spacing w:after="0" w:line="240" w:lineRule="auto"/>
        <w:ind w:left="360"/>
        <w:jc w:val="left"/>
        <w:rPr>
          <w:szCs w:val="24"/>
        </w:rPr>
      </w:pPr>
    </w:p>
    <w:p w:rsidR="00E55CC7" w:rsidRPr="00E405DA" w:rsidRDefault="00E55CC7" w:rsidP="00E55C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left"/>
        <w:rPr>
          <w:sz w:val="22"/>
        </w:rPr>
      </w:pPr>
      <w:r w:rsidRPr="003546FD">
        <w:rPr>
          <w:szCs w:val="24"/>
        </w:rPr>
        <w:lastRenderedPageBreak/>
        <w:t xml:space="preserve">A </w:t>
      </w:r>
      <w:r>
        <w:rPr>
          <w:szCs w:val="24"/>
        </w:rPr>
        <w:t>V</w:t>
      </w:r>
      <w:r w:rsidRPr="003546FD">
        <w:rPr>
          <w:szCs w:val="24"/>
        </w:rPr>
        <w:t>oltaic cell is set up at 25 °C wit</w:t>
      </w:r>
      <w:r w:rsidRPr="00E405DA">
        <w:rPr>
          <w:szCs w:val="24"/>
        </w:rPr>
        <w:t>h the half-cells Al</w:t>
      </w:r>
      <w:r w:rsidRPr="00E405DA">
        <w:rPr>
          <w:szCs w:val="24"/>
          <w:vertAlign w:val="superscript"/>
        </w:rPr>
        <w:t>3+</w:t>
      </w:r>
      <w:r w:rsidRPr="00E405DA">
        <w:rPr>
          <w:szCs w:val="24"/>
          <w:vertAlign w:val="subscript"/>
        </w:rPr>
        <w:t xml:space="preserve"> </w:t>
      </w:r>
      <w:r>
        <w:t>(0.0010 M) |Al and Ni</w:t>
      </w:r>
      <w:r w:rsidRPr="00E405DA">
        <w:rPr>
          <w:vertAlign w:val="superscript"/>
        </w:rPr>
        <w:t>2+</w:t>
      </w:r>
      <w:r w:rsidRPr="00E405DA">
        <w:rPr>
          <w:vertAlign w:val="subscript"/>
        </w:rPr>
        <w:t xml:space="preserve"> </w:t>
      </w:r>
      <w:r>
        <w:t xml:space="preserve">(0.50 M) |Ni (8 points). </w:t>
      </w:r>
    </w:p>
    <w:p w:rsidR="00E55CC7" w:rsidRDefault="00E55CC7" w:rsidP="00E55C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</w:pPr>
      <w:r>
        <w:t>Write an equation for the reaction that occurs when the cell generates an electric current.</w:t>
      </w: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Pr="00286E5B" w:rsidRDefault="00E55CC7" w:rsidP="00286E5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t>What is the standard cell potential,</w:t>
      </w:r>
      <w:r w:rsidRPr="009C7DA8">
        <w:t xml:space="preserve"> </w:t>
      </w:r>
      <w:r>
        <w:t>E</w:t>
      </w:r>
      <w:r>
        <w:rPr>
          <w:vertAlign w:val="superscript"/>
        </w:rPr>
        <w:t>°</w:t>
      </w:r>
      <w:r>
        <w:rPr>
          <w:vertAlign w:val="subscript"/>
        </w:rPr>
        <w:t>cell</w:t>
      </w:r>
      <w:r>
        <w:t xml:space="preserve">? </w:t>
      </w: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</w:pPr>
    </w:p>
    <w:p w:rsidR="00286E5B" w:rsidRPr="009C7DA8" w:rsidRDefault="00286E5B" w:rsidP="00286E5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p w:rsidR="00E55CC7" w:rsidRPr="00E405DA" w:rsidRDefault="00E55CC7" w:rsidP="00E55C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t xml:space="preserve">Determine the cell potential of the concentration cell. </w:t>
      </w:r>
    </w:p>
    <w:p w:rsidR="00447746" w:rsidRDefault="00447746" w:rsidP="00447746">
      <w:pPr>
        <w:spacing w:after="0" w:line="240" w:lineRule="auto"/>
        <w:ind w:firstLine="720"/>
      </w:pPr>
    </w:p>
    <w:p w:rsidR="00286E5B" w:rsidRDefault="00286E5B" w:rsidP="00447746">
      <w:pPr>
        <w:spacing w:after="0" w:line="240" w:lineRule="auto"/>
        <w:ind w:firstLine="720"/>
      </w:pPr>
    </w:p>
    <w:p w:rsidR="00286E5B" w:rsidRDefault="00286E5B" w:rsidP="00447746">
      <w:pPr>
        <w:spacing w:after="0" w:line="240" w:lineRule="auto"/>
        <w:ind w:firstLine="720"/>
      </w:pPr>
    </w:p>
    <w:p w:rsidR="00286E5B" w:rsidRDefault="00286E5B" w:rsidP="00447746">
      <w:pPr>
        <w:spacing w:after="0" w:line="240" w:lineRule="auto"/>
        <w:ind w:firstLine="720"/>
      </w:pPr>
    </w:p>
    <w:p w:rsidR="00286E5B" w:rsidRDefault="00286E5B" w:rsidP="00447746">
      <w:pPr>
        <w:spacing w:after="0" w:line="240" w:lineRule="auto"/>
        <w:ind w:firstLine="720"/>
      </w:pPr>
    </w:p>
    <w:p w:rsidR="00286E5B" w:rsidRDefault="00286E5B" w:rsidP="00447746">
      <w:pPr>
        <w:spacing w:after="0" w:line="240" w:lineRule="auto"/>
        <w:ind w:firstLine="720"/>
      </w:pPr>
    </w:p>
    <w:p w:rsidR="00286E5B" w:rsidRPr="002E3323" w:rsidRDefault="00286E5B" w:rsidP="00447746">
      <w:pPr>
        <w:spacing w:after="0" w:line="240" w:lineRule="auto"/>
        <w:ind w:firstLine="720"/>
      </w:pPr>
    </w:p>
    <w:p w:rsidR="00447746" w:rsidRDefault="00447746" w:rsidP="00447746">
      <w:pPr>
        <w:pStyle w:val="ListParagraph"/>
        <w:numPr>
          <w:ilvl w:val="0"/>
          <w:numId w:val="1"/>
        </w:numPr>
        <w:spacing w:after="200" w:line="240" w:lineRule="auto"/>
        <w:ind w:hanging="360"/>
        <w:jc w:val="left"/>
      </w:pPr>
      <w:r>
        <w:t xml:space="preserve">Consider the following voltaic cell (12 points): </w:t>
      </w:r>
    </w:p>
    <w:p w:rsidR="00447746" w:rsidRDefault="00447746" w:rsidP="00447746">
      <w:pPr>
        <w:pStyle w:val="ListParagraph"/>
        <w:spacing w:line="240" w:lineRule="auto"/>
        <w:ind w:left="360"/>
      </w:pPr>
      <w:r>
        <w:rPr>
          <w:noProof/>
        </w:rPr>
        <w:drawing>
          <wp:inline distT="0" distB="0" distL="0" distR="0" wp14:anchorId="000FD83A" wp14:editId="7AE6E6F5">
            <wp:extent cx="2695575" cy="162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Determine the direction electron flow and label the anode and cathode. </w:t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Label each electrode as positive or negative.</w:t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Indicate the direction of anion and cation flow in the salt bridge.</w:t>
      </w: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Calculate the standard cell potential, E</w:t>
      </w:r>
      <w:r>
        <w:rPr>
          <w:vertAlign w:val="superscript"/>
        </w:rPr>
        <w:t>°</w:t>
      </w:r>
      <w:r>
        <w:rPr>
          <w:vertAlign w:val="subscript"/>
        </w:rPr>
        <w:t>cell</w:t>
      </w:r>
      <w:r>
        <w:t>.</w:t>
      </w:r>
    </w:p>
    <w:p w:rsidR="00286E5B" w:rsidRDefault="00286E5B" w:rsidP="00286E5B">
      <w:pPr>
        <w:pStyle w:val="ListParagraph"/>
        <w:spacing w:after="200" w:line="240" w:lineRule="auto"/>
        <w:jc w:val="left"/>
      </w:pPr>
    </w:p>
    <w:p w:rsidR="00286E5B" w:rsidRDefault="00286E5B" w:rsidP="00286E5B">
      <w:pPr>
        <w:pStyle w:val="ListParagraph"/>
        <w:spacing w:after="200" w:line="240" w:lineRule="auto"/>
        <w:jc w:val="left"/>
      </w:pPr>
    </w:p>
    <w:p w:rsidR="00286E5B" w:rsidRDefault="00286E5B" w:rsidP="00286E5B">
      <w:pPr>
        <w:pStyle w:val="ListParagraph"/>
        <w:spacing w:after="200" w:line="240" w:lineRule="auto"/>
        <w:jc w:val="left"/>
      </w:pPr>
    </w:p>
    <w:p w:rsidR="00447746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>Write a balanced equation for the overall reaction.</w:t>
      </w:r>
    </w:p>
    <w:p w:rsidR="00447746" w:rsidRDefault="00447746" w:rsidP="00447746">
      <w:pPr>
        <w:pStyle w:val="ListParagraph"/>
        <w:spacing w:line="240" w:lineRule="auto"/>
      </w:pPr>
    </w:p>
    <w:p w:rsidR="00286E5B" w:rsidRDefault="00286E5B" w:rsidP="00447746">
      <w:pPr>
        <w:pStyle w:val="ListParagraph"/>
        <w:spacing w:line="240" w:lineRule="auto"/>
      </w:pPr>
    </w:p>
    <w:p w:rsidR="00286E5B" w:rsidRDefault="00286E5B" w:rsidP="00447746">
      <w:pPr>
        <w:pStyle w:val="ListParagraph"/>
        <w:spacing w:line="240" w:lineRule="auto"/>
      </w:pPr>
    </w:p>
    <w:p w:rsidR="00286E5B" w:rsidRPr="00FE1610" w:rsidRDefault="00286E5B" w:rsidP="00447746">
      <w:pPr>
        <w:pStyle w:val="ListParagraph"/>
        <w:spacing w:line="240" w:lineRule="auto"/>
      </w:pPr>
    </w:p>
    <w:p w:rsidR="00447746" w:rsidRPr="00FE1610" w:rsidRDefault="00447746" w:rsidP="00447746">
      <w:pPr>
        <w:pStyle w:val="ListParagraph"/>
        <w:numPr>
          <w:ilvl w:val="1"/>
          <w:numId w:val="1"/>
        </w:numPr>
        <w:spacing w:after="200" w:line="240" w:lineRule="auto"/>
        <w:jc w:val="left"/>
      </w:pPr>
      <w:r>
        <w:t xml:space="preserve">Write the line notation for the reaction. </w:t>
      </w:r>
      <w:r>
        <w:tab/>
      </w:r>
      <w:r w:rsidR="00286E5B">
        <w:t>____________________________________</w:t>
      </w:r>
    </w:p>
    <w:p w:rsidR="00E55CC7" w:rsidRDefault="00E55CC7" w:rsidP="00E55CC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</w:p>
    <w:p w:rsidR="00797659" w:rsidRPr="008D3915" w:rsidRDefault="00797659" w:rsidP="00797659">
      <w:pPr>
        <w:keepLines/>
        <w:suppressAutoHyphens/>
        <w:autoSpaceDE w:val="0"/>
        <w:autoSpaceDN w:val="0"/>
        <w:adjustRightInd w:val="0"/>
        <w:spacing w:after="0" w:line="240" w:lineRule="auto"/>
        <w:ind w:left="72"/>
        <w:jc w:val="left"/>
        <w:rPr>
          <w:rFonts w:cs="Times New Roman"/>
          <w:color w:val="000000"/>
          <w:szCs w:val="24"/>
        </w:rPr>
      </w:pPr>
    </w:p>
    <w:p w:rsidR="00462D07" w:rsidRPr="0020042D" w:rsidRDefault="00462D07" w:rsidP="0020042D">
      <w:pPr>
        <w:pStyle w:val="ListParagraph"/>
        <w:numPr>
          <w:ilvl w:val="0"/>
          <w:numId w:val="1"/>
        </w:numPr>
        <w:spacing w:after="0" w:line="240" w:lineRule="auto"/>
        <w:ind w:left="288"/>
        <w:jc w:val="left"/>
        <w:rPr>
          <w:szCs w:val="24"/>
        </w:rPr>
      </w:pPr>
      <w:r w:rsidRPr="0020042D">
        <w:rPr>
          <w:szCs w:val="24"/>
        </w:rPr>
        <w:lastRenderedPageBreak/>
        <w:t>A Downs cell operating at 77.0 A produces 31.0 kg of Na (10 points):</w:t>
      </w:r>
    </w:p>
    <w:p w:rsidR="00462D07" w:rsidRDefault="00462D07" w:rsidP="00462D07">
      <w:pPr>
        <w:pStyle w:val="ListParagraph"/>
        <w:spacing w:before="240" w:after="0" w:line="240" w:lineRule="auto"/>
        <w:ind w:left="360"/>
        <w:jc w:val="center"/>
      </w:pPr>
      <w:r>
        <w:rPr>
          <w:szCs w:val="24"/>
        </w:rPr>
        <w:t>2 NaCl</w:t>
      </w:r>
      <w:r>
        <w:rPr>
          <w:szCs w:val="24"/>
          <w:vertAlign w:val="subscript"/>
        </w:rPr>
        <w:t xml:space="preserve"> (s)</w:t>
      </w:r>
      <w:r>
        <w:t xml:space="preserve"> </w:t>
      </w:r>
      <w:r>
        <w:rPr>
          <w:rFonts w:cs="Times New Roman"/>
        </w:rPr>
        <w:t>→</w:t>
      </w:r>
      <w:r>
        <w:t xml:space="preserve"> 2 Na</w:t>
      </w:r>
      <w:r>
        <w:rPr>
          <w:vertAlign w:val="subscript"/>
        </w:rPr>
        <w:t xml:space="preserve"> (s)</w:t>
      </w:r>
      <w:r>
        <w:t xml:space="preserve"> + Cl</w:t>
      </w:r>
      <w:r>
        <w:rPr>
          <w:vertAlign w:val="subscript"/>
        </w:rPr>
        <w:t>2 (g)</w:t>
      </w:r>
    </w:p>
    <w:p w:rsidR="00462D07" w:rsidRPr="00286E5B" w:rsidRDefault="00462D07" w:rsidP="0020042D">
      <w:pPr>
        <w:pStyle w:val="ListParagraph"/>
        <w:numPr>
          <w:ilvl w:val="1"/>
          <w:numId w:val="1"/>
        </w:numPr>
        <w:spacing w:before="240" w:after="0" w:line="240" w:lineRule="auto"/>
        <w:jc w:val="left"/>
        <w:rPr>
          <w:szCs w:val="24"/>
        </w:rPr>
      </w:pPr>
      <w:r>
        <w:rPr>
          <w:szCs w:val="24"/>
        </w:rPr>
        <w:t>What volume of Cl</w:t>
      </w:r>
      <w:r>
        <w:rPr>
          <w:szCs w:val="24"/>
          <w:vertAlign w:val="subscript"/>
        </w:rPr>
        <w:t>2 (g)</w:t>
      </w:r>
      <w:r>
        <w:t xml:space="preserve"> is produced at 1.0 atm and 540 °C? </w:t>
      </w: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  <w:rPr>
          <w:szCs w:val="24"/>
        </w:rPr>
      </w:pPr>
    </w:p>
    <w:p w:rsidR="00462D07" w:rsidRPr="00286E5B" w:rsidRDefault="00462D07" w:rsidP="0020042D">
      <w:pPr>
        <w:pStyle w:val="ListParagraph"/>
        <w:numPr>
          <w:ilvl w:val="1"/>
          <w:numId w:val="1"/>
        </w:numPr>
        <w:spacing w:before="240" w:after="0" w:line="240" w:lineRule="auto"/>
        <w:jc w:val="left"/>
        <w:rPr>
          <w:szCs w:val="24"/>
        </w:rPr>
      </w:pPr>
      <w:r>
        <w:t>How many coulombs were passed through the cell?</w:t>
      </w: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</w:pPr>
    </w:p>
    <w:p w:rsidR="00286E5B" w:rsidRDefault="00286E5B" w:rsidP="00286E5B">
      <w:pPr>
        <w:pStyle w:val="ListParagraph"/>
        <w:spacing w:before="240" w:after="0" w:line="240" w:lineRule="auto"/>
        <w:jc w:val="left"/>
        <w:rPr>
          <w:szCs w:val="24"/>
        </w:rPr>
      </w:pPr>
    </w:p>
    <w:p w:rsidR="00462D07" w:rsidRPr="007C3F0F" w:rsidRDefault="00462D07" w:rsidP="0020042D">
      <w:pPr>
        <w:pStyle w:val="ListParagraph"/>
        <w:numPr>
          <w:ilvl w:val="1"/>
          <w:numId w:val="1"/>
        </w:numPr>
        <w:spacing w:before="240" w:after="0" w:line="240" w:lineRule="auto"/>
        <w:jc w:val="left"/>
        <w:rPr>
          <w:szCs w:val="24"/>
        </w:rPr>
      </w:pPr>
      <w:r w:rsidRPr="007C3F0F">
        <w:rPr>
          <w:szCs w:val="24"/>
        </w:rPr>
        <w:t xml:space="preserve">How long did it operate? </w:t>
      </w:r>
    </w:p>
    <w:p w:rsidR="00462D07" w:rsidRDefault="00462D07" w:rsidP="00462D07">
      <w:pPr>
        <w:pStyle w:val="ListParagraph"/>
        <w:spacing w:after="0"/>
        <w:ind w:left="360"/>
        <w:rPr>
          <w:lang w:val="es-MX"/>
        </w:rPr>
      </w:pPr>
    </w:p>
    <w:p w:rsidR="00286E5B" w:rsidRDefault="00286E5B" w:rsidP="00462D07">
      <w:pPr>
        <w:pStyle w:val="ListParagraph"/>
        <w:spacing w:after="0"/>
        <w:ind w:left="360"/>
        <w:rPr>
          <w:lang w:val="es-MX"/>
        </w:rPr>
      </w:pPr>
    </w:p>
    <w:p w:rsidR="00286E5B" w:rsidRDefault="00286E5B" w:rsidP="00462D07">
      <w:pPr>
        <w:pStyle w:val="ListParagraph"/>
        <w:spacing w:after="0"/>
        <w:ind w:left="360"/>
        <w:rPr>
          <w:lang w:val="es-MX"/>
        </w:rPr>
      </w:pPr>
    </w:p>
    <w:p w:rsidR="00286E5B" w:rsidRPr="00462D07" w:rsidRDefault="00286E5B" w:rsidP="00462D07">
      <w:pPr>
        <w:pStyle w:val="ListParagraph"/>
        <w:spacing w:after="0"/>
        <w:ind w:left="360"/>
        <w:rPr>
          <w:lang w:val="es-MX"/>
        </w:rPr>
      </w:pPr>
    </w:p>
    <w:p w:rsidR="00462D07" w:rsidRDefault="00462D07" w:rsidP="0020042D">
      <w:pPr>
        <w:pStyle w:val="ListParagraph"/>
        <w:numPr>
          <w:ilvl w:val="0"/>
          <w:numId w:val="1"/>
        </w:numPr>
        <w:spacing w:after="0"/>
        <w:ind w:left="288"/>
      </w:pPr>
      <w:r>
        <w:t xml:space="preserve">The anode in an electrochemical cell is defined as the electrode where oxidation takes place. Why is the anode in an electrolytic cell connected to the positive (+) terminal of an external supply, whereas the anode in a voltaic cell battery is connected to the negative (-) terminal (5 points). </w:t>
      </w:r>
    </w:p>
    <w:p w:rsidR="00286E5B" w:rsidRDefault="00286E5B" w:rsidP="00286E5B">
      <w:pPr>
        <w:pStyle w:val="ListParagraph"/>
        <w:spacing w:after="0"/>
        <w:ind w:left="288"/>
      </w:pPr>
    </w:p>
    <w:p w:rsidR="00286E5B" w:rsidRDefault="00286E5B" w:rsidP="00286E5B">
      <w:pPr>
        <w:pStyle w:val="ListParagraph"/>
        <w:spacing w:after="0"/>
        <w:ind w:left="288"/>
      </w:pPr>
    </w:p>
    <w:p w:rsidR="00286E5B" w:rsidRDefault="00286E5B" w:rsidP="00286E5B">
      <w:pPr>
        <w:pStyle w:val="ListParagraph"/>
        <w:spacing w:after="0"/>
        <w:ind w:left="288"/>
      </w:pPr>
    </w:p>
    <w:p w:rsidR="00286E5B" w:rsidRDefault="00286E5B" w:rsidP="00286E5B">
      <w:pPr>
        <w:pStyle w:val="ListParagraph"/>
        <w:spacing w:after="0"/>
        <w:ind w:left="288"/>
      </w:pPr>
    </w:p>
    <w:p w:rsidR="00286E5B" w:rsidRDefault="00286E5B" w:rsidP="00286E5B">
      <w:pPr>
        <w:pStyle w:val="ListParagraph"/>
        <w:spacing w:after="0"/>
        <w:ind w:left="288"/>
      </w:pPr>
    </w:p>
    <w:p w:rsidR="00286E5B" w:rsidRDefault="00286E5B" w:rsidP="00286E5B">
      <w:pPr>
        <w:pStyle w:val="ListParagraph"/>
        <w:spacing w:after="0"/>
        <w:ind w:left="288"/>
      </w:pPr>
    </w:p>
    <w:p w:rsidR="00286E5B" w:rsidRPr="00027AD1" w:rsidRDefault="00286E5B" w:rsidP="00286E5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8"/>
        <w:rPr>
          <w:szCs w:val="24"/>
        </w:rPr>
      </w:pPr>
      <w:r w:rsidRPr="00027AD1">
        <w:rPr>
          <w:szCs w:val="24"/>
        </w:rPr>
        <w:t>For each species below complete the table (10 points):</w:t>
      </w: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2340"/>
        <w:gridCol w:w="1530"/>
      </w:tblGrid>
      <w:tr w:rsidR="00286E5B" w:rsidTr="001616D2">
        <w:trPr>
          <w:trHeight w:val="692"/>
        </w:trPr>
        <w:tc>
          <w:tcPr>
            <w:tcW w:w="198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234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  <w:r>
              <w:t>Coordination Number of Central Atom</w:t>
            </w:r>
          </w:p>
        </w:tc>
        <w:tc>
          <w:tcPr>
            <w:tcW w:w="153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  <w:r>
              <w:t>Geometry of Complex Ion</w:t>
            </w:r>
          </w:p>
        </w:tc>
      </w:tr>
      <w:tr w:rsidR="00286E5B" w:rsidTr="001616D2">
        <w:tc>
          <w:tcPr>
            <w:tcW w:w="198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  <w:r>
              <w:t>[Rh(NH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5</w:t>
            </w:r>
            <w:r>
              <w:t>I]I</w:t>
            </w:r>
            <w:r>
              <w:rPr>
                <w:vertAlign w:val="subscript"/>
              </w:rPr>
              <w:t>2</w:t>
            </w:r>
          </w:p>
          <w:p w:rsidR="00286E5B" w:rsidRPr="00847F40" w:rsidRDefault="00286E5B" w:rsidP="001616D2">
            <w:pPr>
              <w:autoSpaceDE w:val="0"/>
              <w:autoSpaceDN w:val="0"/>
              <w:adjustRightInd w:val="0"/>
            </w:pPr>
            <w:r>
              <w:t>(Rh is rhodium)</w:t>
            </w:r>
          </w:p>
        </w:tc>
        <w:tc>
          <w:tcPr>
            <w:tcW w:w="450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</w:tr>
      <w:tr w:rsidR="00286E5B" w:rsidTr="001616D2">
        <w:tc>
          <w:tcPr>
            <w:tcW w:w="1980" w:type="dxa"/>
            <w:vAlign w:val="bottom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  <w:r>
              <w:t>dicyanoaurate(I) ion</w:t>
            </w:r>
          </w:p>
        </w:tc>
        <w:tc>
          <w:tcPr>
            <w:tcW w:w="234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</w:tr>
      <w:tr w:rsidR="00286E5B" w:rsidTr="001616D2">
        <w:tc>
          <w:tcPr>
            <w:tcW w:w="1980" w:type="dxa"/>
          </w:tcPr>
          <w:p w:rsidR="00286E5B" w:rsidRPr="00847F40" w:rsidRDefault="00286E5B" w:rsidP="001616D2">
            <w:pPr>
              <w:autoSpaceDE w:val="0"/>
              <w:autoSpaceDN w:val="0"/>
              <w:adjustRightInd w:val="0"/>
            </w:pPr>
            <w:r>
              <w:t>[Ni(H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] (only one isomer)</w:t>
            </w:r>
          </w:p>
        </w:tc>
        <w:tc>
          <w:tcPr>
            <w:tcW w:w="450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</w:tcPr>
          <w:p w:rsidR="00286E5B" w:rsidRDefault="00286E5B" w:rsidP="001616D2">
            <w:pPr>
              <w:autoSpaceDE w:val="0"/>
              <w:autoSpaceDN w:val="0"/>
              <w:adjustRightInd w:val="0"/>
            </w:pPr>
          </w:p>
        </w:tc>
      </w:tr>
    </w:tbl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Pr="00C0117F" w:rsidRDefault="00286E5B" w:rsidP="00286E5B">
      <w:pPr>
        <w:pStyle w:val="ListParagraph"/>
        <w:numPr>
          <w:ilvl w:val="0"/>
          <w:numId w:val="1"/>
        </w:numPr>
        <w:ind w:left="288"/>
        <w:rPr>
          <w:szCs w:val="24"/>
        </w:rPr>
      </w:pPr>
      <w:r w:rsidRPr="00C0117F">
        <w:rPr>
          <w:szCs w:val="24"/>
        </w:rPr>
        <w:lastRenderedPageBreak/>
        <w:t>Draw all possible diastereoisomers of [Cr(C</w:t>
      </w:r>
      <w:r w:rsidRPr="00C0117F">
        <w:rPr>
          <w:szCs w:val="24"/>
          <w:vertAlign w:val="subscript"/>
        </w:rPr>
        <w:t>2</w:t>
      </w:r>
      <w:r>
        <w:t>O</w:t>
      </w:r>
      <w:r w:rsidRPr="00C0117F">
        <w:rPr>
          <w:vertAlign w:val="subscript"/>
        </w:rPr>
        <w:t>4</w:t>
      </w:r>
      <w:r>
        <w:t>)</w:t>
      </w:r>
      <w:r w:rsidRPr="00C0117F">
        <w:rPr>
          <w:vertAlign w:val="subscript"/>
        </w:rPr>
        <w:t>2</w:t>
      </w:r>
      <w:r>
        <w:t>(H</w:t>
      </w:r>
      <w:r w:rsidRPr="00C0117F">
        <w:rPr>
          <w:vertAlign w:val="subscript"/>
        </w:rPr>
        <w:t>2</w:t>
      </w:r>
      <w:r>
        <w:t>O)</w:t>
      </w:r>
      <w:r w:rsidRPr="00C0117F">
        <w:rPr>
          <w:vertAlign w:val="subscript"/>
        </w:rPr>
        <w:t>2</w:t>
      </w:r>
      <w:r>
        <w:t>]</w:t>
      </w:r>
      <w:r w:rsidRPr="00C0117F">
        <w:rPr>
          <w:vertAlign w:val="superscript"/>
        </w:rPr>
        <w:t>-</w:t>
      </w:r>
      <w:r>
        <w:t xml:space="preserve">. Which can exist as a pair of enantiomers (6 points)? </w:t>
      </w: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286E5B" w:rsidRDefault="00286E5B" w:rsidP="00286E5B">
      <w:pPr>
        <w:pStyle w:val="ListParagraphMulitpleChoice"/>
        <w:numPr>
          <w:ilvl w:val="0"/>
          <w:numId w:val="0"/>
        </w:numPr>
        <w:ind w:left="360"/>
      </w:pPr>
    </w:p>
    <w:p w:rsidR="00462D07" w:rsidRDefault="00462D07" w:rsidP="0020042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8"/>
      </w:pPr>
      <w:r>
        <w:t>Deposits of elemental sulfur are often seen near active volcanoes. Their presence there may be due to the following reaction of SO</w:t>
      </w:r>
      <w:r w:rsidRPr="00462D07">
        <w:rPr>
          <w:vertAlign w:val="subscript"/>
        </w:rPr>
        <w:t>2</w:t>
      </w:r>
      <w:r>
        <w:t xml:space="preserve"> with H</w:t>
      </w:r>
      <w:r w:rsidRPr="00462D07">
        <w:rPr>
          <w:vertAlign w:val="subscript"/>
        </w:rPr>
        <w:t>2</w:t>
      </w:r>
      <w:r>
        <w:t>S (15 points):</w:t>
      </w:r>
    </w:p>
    <w:p w:rsidR="00462D07" w:rsidRDefault="00462D07" w:rsidP="00462D07">
      <w:pPr>
        <w:pStyle w:val="ListParagraph"/>
        <w:autoSpaceDE w:val="0"/>
        <w:autoSpaceDN w:val="0"/>
        <w:adjustRightInd w:val="0"/>
        <w:ind w:left="1080" w:firstLine="360"/>
      </w:pPr>
      <w:r>
        <w:t>SO</w:t>
      </w:r>
      <w:r>
        <w:rPr>
          <w:vertAlign w:val="subscript"/>
        </w:rPr>
        <w:t>2 (g)</w:t>
      </w:r>
      <w:r>
        <w:t xml:space="preserve"> + 2 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(g)</w:t>
      </w:r>
      <w:r>
        <w:t xml:space="preserve"> </w:t>
      </w:r>
      <w:r w:rsidR="0029061D">
        <w:rPr>
          <w:rFonts w:cs="Times New Roman"/>
        </w:rPr>
        <w:t>→</w:t>
      </w:r>
      <w:r>
        <w:t xml:space="preserve"> 3 S</w:t>
      </w:r>
      <w:r>
        <w:rPr>
          <w:vertAlign w:val="subscript"/>
        </w:rPr>
        <w:t xml:space="preserve"> (s)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1548"/>
        <w:gridCol w:w="1980"/>
        <w:gridCol w:w="1980"/>
      </w:tblGrid>
      <w:tr w:rsidR="00462D07" w:rsidRPr="004D4EDA" w:rsidTr="00027AD1">
        <w:tc>
          <w:tcPr>
            <w:tcW w:w="1548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Substance</w:t>
            </w:r>
          </w:p>
        </w:tc>
        <w:tc>
          <w:tcPr>
            <w:tcW w:w="1980" w:type="dxa"/>
          </w:tcPr>
          <w:p w:rsidR="00462D07" w:rsidRPr="00F300F9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∆H</w:t>
            </w:r>
            <w:r>
              <w:rPr>
                <w:vertAlign w:val="superscript"/>
              </w:rPr>
              <w:t>°</w:t>
            </w:r>
          </w:p>
        </w:tc>
        <w:tc>
          <w:tcPr>
            <w:tcW w:w="1980" w:type="dxa"/>
          </w:tcPr>
          <w:p w:rsidR="00462D07" w:rsidRPr="004D4EDA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∆S</w:t>
            </w:r>
            <w:r>
              <w:rPr>
                <w:vertAlign w:val="superscript"/>
              </w:rPr>
              <w:t>°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SO</w:t>
            </w:r>
            <w:r>
              <w:rPr>
                <w:vertAlign w:val="subscript"/>
              </w:rPr>
              <w:t>2 (g)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-296.8 kJ/mol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248.2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 xml:space="preserve"> (g)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-20.17 kJ/mol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205.6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S</w:t>
            </w:r>
            <w:r>
              <w:rPr>
                <w:vertAlign w:val="subscript"/>
              </w:rPr>
              <w:t xml:space="preserve"> (s)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0 kJ/mol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32.1 J/mol K</w:t>
            </w:r>
          </w:p>
        </w:tc>
      </w:tr>
      <w:tr w:rsidR="00462D07" w:rsidTr="00027AD1">
        <w:tc>
          <w:tcPr>
            <w:tcW w:w="1548" w:type="dxa"/>
          </w:tcPr>
          <w:p w:rsidR="00462D07" w:rsidRPr="004D4EDA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(l)</w:t>
            </w:r>
          </w:p>
        </w:tc>
        <w:tc>
          <w:tcPr>
            <w:tcW w:w="1980" w:type="dxa"/>
          </w:tcPr>
          <w:p w:rsidR="00462D07" w:rsidRDefault="00462D07" w:rsidP="00027AD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-241.8 kJ/mol</w:t>
            </w:r>
          </w:p>
        </w:tc>
        <w:tc>
          <w:tcPr>
            <w:tcW w:w="1980" w:type="dxa"/>
          </w:tcPr>
          <w:p w:rsidR="00462D07" w:rsidRDefault="00462D07" w:rsidP="00462D07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/>
              <w:jc w:val="left"/>
            </w:pPr>
            <w:r>
              <w:t>J/mol K</w:t>
            </w:r>
          </w:p>
        </w:tc>
      </w:tr>
    </w:tbl>
    <w:p w:rsidR="00462D07" w:rsidRPr="00AF44F0" w:rsidRDefault="00462D07" w:rsidP="00462D07">
      <w:pPr>
        <w:pStyle w:val="ListParagraph"/>
        <w:autoSpaceDE w:val="0"/>
        <w:autoSpaceDN w:val="0"/>
        <w:adjustRightInd w:val="0"/>
        <w:ind w:left="360"/>
      </w:pPr>
    </w:p>
    <w:p w:rsidR="00462D07" w:rsidRDefault="00462D07" w:rsidP="00462D07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∆H</w:t>
      </w:r>
      <w:r w:rsidRPr="00E940B1">
        <w:rPr>
          <w:vertAlign w:val="superscript"/>
        </w:rPr>
        <w:t>°</w:t>
      </w:r>
      <w:r>
        <w:t xml:space="preserve"> for this reaction.</w:t>
      </w:r>
    </w:p>
    <w:p w:rsidR="00462D07" w:rsidRDefault="00462D07" w:rsidP="00462D07">
      <w:pPr>
        <w:pStyle w:val="ListParagraph"/>
        <w:autoSpaceDE w:val="0"/>
        <w:autoSpaceDN w:val="0"/>
        <w:adjustRightInd w:val="0"/>
      </w:pPr>
    </w:p>
    <w:p w:rsidR="00462D07" w:rsidRDefault="00462D07" w:rsidP="00462D07">
      <w:pPr>
        <w:pStyle w:val="ListParagraph"/>
        <w:autoSpaceDE w:val="0"/>
        <w:autoSpaceDN w:val="0"/>
        <w:adjustRightInd w:val="0"/>
      </w:pPr>
    </w:p>
    <w:p w:rsidR="00286E5B" w:rsidRDefault="00286E5B" w:rsidP="00462D07">
      <w:pPr>
        <w:pStyle w:val="ListParagraph"/>
        <w:autoSpaceDE w:val="0"/>
        <w:autoSpaceDN w:val="0"/>
        <w:adjustRightInd w:val="0"/>
      </w:pPr>
    </w:p>
    <w:p w:rsidR="00286E5B" w:rsidRDefault="00286E5B" w:rsidP="00462D07">
      <w:pPr>
        <w:pStyle w:val="ListParagraph"/>
        <w:autoSpaceDE w:val="0"/>
        <w:autoSpaceDN w:val="0"/>
        <w:adjustRightInd w:val="0"/>
      </w:pPr>
      <w:bookmarkStart w:id="0" w:name="_GoBack"/>
      <w:bookmarkEnd w:id="0"/>
    </w:p>
    <w:p w:rsidR="00286E5B" w:rsidRDefault="00286E5B" w:rsidP="00462D07">
      <w:pPr>
        <w:pStyle w:val="ListParagraph"/>
        <w:autoSpaceDE w:val="0"/>
        <w:autoSpaceDN w:val="0"/>
        <w:adjustRightInd w:val="0"/>
      </w:pPr>
    </w:p>
    <w:p w:rsidR="00286E5B" w:rsidRDefault="00286E5B" w:rsidP="00462D07">
      <w:pPr>
        <w:pStyle w:val="ListParagraph"/>
        <w:autoSpaceDE w:val="0"/>
        <w:autoSpaceDN w:val="0"/>
        <w:adjustRightInd w:val="0"/>
      </w:pPr>
    </w:p>
    <w:p w:rsidR="00462D07" w:rsidRDefault="00462D07" w:rsidP="00462D07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Is this reaction exothermic or endothermic? </w:t>
      </w:r>
      <w:r w:rsidR="00286E5B">
        <w:tab/>
      </w:r>
      <w:r w:rsidR="00286E5B">
        <w:tab/>
      </w:r>
      <w:r w:rsidR="00286E5B">
        <w:tab/>
        <w:t>____________</w:t>
      </w:r>
      <w:r>
        <w:t>____________</w:t>
      </w:r>
    </w:p>
    <w:p w:rsidR="00462D07" w:rsidRDefault="00462D07" w:rsidP="00462D07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>Calculate ∆S</w:t>
      </w:r>
      <w:r w:rsidRPr="00E940B1">
        <w:rPr>
          <w:vertAlign w:val="superscript"/>
        </w:rPr>
        <w:t>°</w:t>
      </w:r>
      <w:r>
        <w:t xml:space="preserve"> for this reaction. </w:t>
      </w:r>
    </w:p>
    <w:p w:rsidR="00462D07" w:rsidRDefault="00462D07" w:rsidP="00462D07">
      <w:pPr>
        <w:pStyle w:val="ListParagraph"/>
        <w:autoSpaceDE w:val="0"/>
        <w:autoSpaceDN w:val="0"/>
        <w:adjustRightInd w:val="0"/>
      </w:pPr>
    </w:p>
    <w:p w:rsidR="00286E5B" w:rsidRDefault="00286E5B" w:rsidP="00462D07">
      <w:pPr>
        <w:pStyle w:val="ListParagraph"/>
        <w:autoSpaceDE w:val="0"/>
        <w:autoSpaceDN w:val="0"/>
        <w:adjustRightInd w:val="0"/>
      </w:pPr>
    </w:p>
    <w:p w:rsidR="00286E5B" w:rsidRDefault="00286E5B" w:rsidP="00462D07">
      <w:pPr>
        <w:pStyle w:val="ListParagraph"/>
        <w:autoSpaceDE w:val="0"/>
        <w:autoSpaceDN w:val="0"/>
        <w:adjustRightInd w:val="0"/>
      </w:pPr>
    </w:p>
    <w:p w:rsidR="00462D07" w:rsidRDefault="00462D07" w:rsidP="00462D07">
      <w:pPr>
        <w:autoSpaceDE w:val="0"/>
        <w:autoSpaceDN w:val="0"/>
        <w:adjustRightInd w:val="0"/>
      </w:pPr>
    </w:p>
    <w:p w:rsidR="00462D07" w:rsidRDefault="00462D07" w:rsidP="00462D07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Does this reaction result in an increase or decrease in entropy? </w:t>
      </w:r>
      <w:r w:rsidR="00286E5B">
        <w:t>_____________________</w:t>
      </w:r>
    </w:p>
    <w:p w:rsidR="00462D07" w:rsidRDefault="00462D07" w:rsidP="00462D07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20"/>
        <w:jc w:val="left"/>
      </w:pPr>
      <w:r>
        <w:t xml:space="preserve">Predict the temperature range over which the reaction is spontaneous. </w:t>
      </w:r>
    </w:p>
    <w:p w:rsidR="00462D07" w:rsidRDefault="00462D07" w:rsidP="00462D07">
      <w:pPr>
        <w:pStyle w:val="ListParagraph"/>
        <w:autoSpaceDE w:val="0"/>
        <w:autoSpaceDN w:val="0"/>
        <w:adjustRightInd w:val="0"/>
      </w:pPr>
    </w:p>
    <w:p w:rsidR="00322584" w:rsidRDefault="00322584" w:rsidP="00A476D9">
      <w:pPr>
        <w:pStyle w:val="ListParagraphMulitpleChoice"/>
        <w:numPr>
          <w:ilvl w:val="0"/>
          <w:numId w:val="0"/>
        </w:numPr>
        <w:ind w:left="360"/>
      </w:pPr>
    </w:p>
    <w:sectPr w:rsidR="00322584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AD" w:rsidRDefault="00B258AD" w:rsidP="00AF1B8B">
      <w:pPr>
        <w:spacing w:after="0" w:line="240" w:lineRule="auto"/>
      </w:pPr>
      <w:r>
        <w:separator/>
      </w:r>
    </w:p>
  </w:endnote>
  <w:endnote w:type="continuationSeparator" w:id="0">
    <w:p w:rsidR="00B258AD" w:rsidRDefault="00B258AD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27AD1" w:rsidRDefault="00027A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06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9061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7AD1" w:rsidRDefault="0002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AD" w:rsidRDefault="00B258AD" w:rsidP="00AF1B8B">
      <w:pPr>
        <w:spacing w:after="0" w:line="240" w:lineRule="auto"/>
      </w:pPr>
      <w:r>
        <w:separator/>
      </w:r>
    </w:p>
  </w:footnote>
  <w:footnote w:type="continuationSeparator" w:id="0">
    <w:p w:rsidR="00B258AD" w:rsidRDefault="00B258AD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3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027AD1" w:rsidRPr="00B030FA" w:rsidRDefault="00027AD1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027AD1" w:rsidRPr="00AF1B8B" w:rsidRDefault="00027AD1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027AD1" w:rsidRDefault="00027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05A"/>
    <w:multiLevelType w:val="hybridMultilevel"/>
    <w:tmpl w:val="EDAC98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920F3"/>
    <w:multiLevelType w:val="hybridMultilevel"/>
    <w:tmpl w:val="6D7E0E0A"/>
    <w:lvl w:ilvl="0" w:tplc="5FC0A146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862532"/>
    <w:multiLevelType w:val="hybridMultilevel"/>
    <w:tmpl w:val="6F5CAB60"/>
    <w:lvl w:ilvl="0" w:tplc="194CEC5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06109A3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0F32E7"/>
    <w:multiLevelType w:val="hybridMultilevel"/>
    <w:tmpl w:val="C5CEEAEE"/>
    <w:lvl w:ilvl="0" w:tplc="0BB0C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1E1D6F"/>
    <w:multiLevelType w:val="hybridMultilevel"/>
    <w:tmpl w:val="289C4D1E"/>
    <w:lvl w:ilvl="0" w:tplc="11043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B4A2B"/>
    <w:multiLevelType w:val="hybridMultilevel"/>
    <w:tmpl w:val="3D10F88E"/>
    <w:lvl w:ilvl="0" w:tplc="427614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4EC9"/>
    <w:multiLevelType w:val="hybridMultilevel"/>
    <w:tmpl w:val="3670F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64D00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47D"/>
    <w:multiLevelType w:val="hybridMultilevel"/>
    <w:tmpl w:val="E014F758"/>
    <w:lvl w:ilvl="0" w:tplc="67024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2D7C92"/>
    <w:multiLevelType w:val="hybridMultilevel"/>
    <w:tmpl w:val="6A9698E2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3703EA"/>
    <w:multiLevelType w:val="hybridMultilevel"/>
    <w:tmpl w:val="6F5CAB60"/>
    <w:lvl w:ilvl="0" w:tplc="194CEC5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ED5DEE"/>
    <w:multiLevelType w:val="hybridMultilevel"/>
    <w:tmpl w:val="B62E961A"/>
    <w:lvl w:ilvl="0" w:tplc="97FC100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D510A"/>
    <w:multiLevelType w:val="hybridMultilevel"/>
    <w:tmpl w:val="69B4B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077A5"/>
    <w:multiLevelType w:val="hybridMultilevel"/>
    <w:tmpl w:val="DAA20216"/>
    <w:lvl w:ilvl="0" w:tplc="111E0D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286B"/>
    <w:multiLevelType w:val="multilevel"/>
    <w:tmpl w:val="AF5494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21" w15:restartNumberingAfterBreak="0">
    <w:nsid w:val="439F7339"/>
    <w:multiLevelType w:val="hybridMultilevel"/>
    <w:tmpl w:val="47D63EE8"/>
    <w:lvl w:ilvl="0" w:tplc="9898ABEA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D350590A">
      <w:start w:val="1"/>
      <w:numFmt w:val="lowerLetter"/>
      <w:lvlText w:val="%2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66CBE"/>
    <w:multiLevelType w:val="hybridMultilevel"/>
    <w:tmpl w:val="0E7E4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786B604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74CE3"/>
    <w:multiLevelType w:val="hybridMultilevel"/>
    <w:tmpl w:val="CA7EFD50"/>
    <w:lvl w:ilvl="0" w:tplc="3CC0E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3C6486"/>
    <w:multiLevelType w:val="hybridMultilevel"/>
    <w:tmpl w:val="5E542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F175A"/>
    <w:multiLevelType w:val="hybridMultilevel"/>
    <w:tmpl w:val="EFBA7C26"/>
    <w:lvl w:ilvl="0" w:tplc="D646C0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0A70D4"/>
    <w:multiLevelType w:val="hybridMultilevel"/>
    <w:tmpl w:val="23D89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E8C753B"/>
    <w:multiLevelType w:val="hybridMultilevel"/>
    <w:tmpl w:val="3718FD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5C02"/>
    <w:multiLevelType w:val="hybridMultilevel"/>
    <w:tmpl w:val="336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E0D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6B95"/>
    <w:multiLevelType w:val="hybridMultilevel"/>
    <w:tmpl w:val="843C57B6"/>
    <w:lvl w:ilvl="0" w:tplc="3A30D592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F119C0"/>
    <w:multiLevelType w:val="hybridMultilevel"/>
    <w:tmpl w:val="29C6D8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CF7EB8"/>
    <w:multiLevelType w:val="hybridMultilevel"/>
    <w:tmpl w:val="49F0CBB4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FDF"/>
    <w:multiLevelType w:val="multilevel"/>
    <w:tmpl w:val="EEF6FBD4"/>
    <w:lvl w:ilvl="0">
      <w:start w:val="18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16"/>
  </w:num>
  <w:num w:numId="6">
    <w:abstractNumId w:val="0"/>
  </w:num>
  <w:num w:numId="7">
    <w:abstractNumId w:val="8"/>
  </w:num>
  <w:num w:numId="8">
    <w:abstractNumId w:val="2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9"/>
  </w:num>
  <w:num w:numId="13">
    <w:abstractNumId w:val="21"/>
  </w:num>
  <w:num w:numId="14">
    <w:abstractNumId w:val="10"/>
  </w:num>
  <w:num w:numId="15">
    <w:abstractNumId w:val="23"/>
  </w:num>
  <w:num w:numId="16">
    <w:abstractNumId w:val="11"/>
  </w:num>
  <w:num w:numId="17">
    <w:abstractNumId w:val="5"/>
  </w:num>
  <w:num w:numId="18">
    <w:abstractNumId w:val="14"/>
  </w:num>
  <w:num w:numId="19">
    <w:abstractNumId w:val="1"/>
  </w:num>
  <w:num w:numId="20">
    <w:abstractNumId w:val="31"/>
  </w:num>
  <w:num w:numId="21">
    <w:abstractNumId w:val="27"/>
  </w:num>
  <w:num w:numId="22">
    <w:abstractNumId w:val="20"/>
  </w:num>
  <w:num w:numId="23">
    <w:abstractNumId w:val="3"/>
  </w:num>
  <w:num w:numId="24">
    <w:abstractNumId w:val="33"/>
  </w:num>
  <w:num w:numId="25">
    <w:abstractNumId w:val="28"/>
  </w:num>
  <w:num w:numId="26">
    <w:abstractNumId w:val="13"/>
  </w:num>
  <w:num w:numId="27">
    <w:abstractNumId w:val="6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26"/>
  </w:num>
  <w:num w:numId="33">
    <w:abstractNumId w:val="22"/>
  </w:num>
  <w:num w:numId="34">
    <w:abstractNumId w:val="7"/>
  </w:num>
  <w:num w:numId="35">
    <w:abstractNumId w:val="4"/>
  </w:num>
  <w:num w:numId="36">
    <w:abstractNumId w:val="9"/>
  </w:num>
  <w:num w:numId="37">
    <w:abstractNumId w:val="32"/>
  </w:num>
  <w:num w:numId="38">
    <w:abstractNumId w:val="18"/>
  </w:num>
  <w:num w:numId="39">
    <w:abstractNumId w:val="25"/>
  </w:num>
  <w:num w:numId="4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77FD"/>
    <w:rsid w:val="00027925"/>
    <w:rsid w:val="00027AD1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089C"/>
    <w:rsid w:val="00091D49"/>
    <w:rsid w:val="00096F08"/>
    <w:rsid w:val="000A3BF0"/>
    <w:rsid w:val="000B1D0F"/>
    <w:rsid w:val="000B4BE0"/>
    <w:rsid w:val="000C69E8"/>
    <w:rsid w:val="000D51AE"/>
    <w:rsid w:val="000F127D"/>
    <w:rsid w:val="0012006D"/>
    <w:rsid w:val="00124FEA"/>
    <w:rsid w:val="00126765"/>
    <w:rsid w:val="00137BAA"/>
    <w:rsid w:val="0014559C"/>
    <w:rsid w:val="00146CA5"/>
    <w:rsid w:val="0015018E"/>
    <w:rsid w:val="00182311"/>
    <w:rsid w:val="00184C6F"/>
    <w:rsid w:val="00185E4F"/>
    <w:rsid w:val="00196F1F"/>
    <w:rsid w:val="001A1F47"/>
    <w:rsid w:val="001A44C8"/>
    <w:rsid w:val="001A727D"/>
    <w:rsid w:val="001B341E"/>
    <w:rsid w:val="001C5150"/>
    <w:rsid w:val="001D1A03"/>
    <w:rsid w:val="001D5B5E"/>
    <w:rsid w:val="001E1368"/>
    <w:rsid w:val="001F500C"/>
    <w:rsid w:val="001F6557"/>
    <w:rsid w:val="001F6EF0"/>
    <w:rsid w:val="0020042D"/>
    <w:rsid w:val="00204C15"/>
    <w:rsid w:val="002163C6"/>
    <w:rsid w:val="0021643C"/>
    <w:rsid w:val="00242B6C"/>
    <w:rsid w:val="002503EA"/>
    <w:rsid w:val="00250689"/>
    <w:rsid w:val="0025188B"/>
    <w:rsid w:val="002626F9"/>
    <w:rsid w:val="0026315F"/>
    <w:rsid w:val="00286E5B"/>
    <w:rsid w:val="0029061D"/>
    <w:rsid w:val="00295820"/>
    <w:rsid w:val="002A4079"/>
    <w:rsid w:val="002A79D7"/>
    <w:rsid w:val="002B511F"/>
    <w:rsid w:val="002B5308"/>
    <w:rsid w:val="002B7F55"/>
    <w:rsid w:val="002C2A27"/>
    <w:rsid w:val="002C4FAB"/>
    <w:rsid w:val="002D2C7A"/>
    <w:rsid w:val="002E7011"/>
    <w:rsid w:val="002F79AA"/>
    <w:rsid w:val="00302E3D"/>
    <w:rsid w:val="00310D92"/>
    <w:rsid w:val="00313808"/>
    <w:rsid w:val="003160BC"/>
    <w:rsid w:val="00322584"/>
    <w:rsid w:val="00331709"/>
    <w:rsid w:val="0033279F"/>
    <w:rsid w:val="0034221F"/>
    <w:rsid w:val="00362AFA"/>
    <w:rsid w:val="0036359F"/>
    <w:rsid w:val="00374210"/>
    <w:rsid w:val="0039036A"/>
    <w:rsid w:val="0039129D"/>
    <w:rsid w:val="003A5FAE"/>
    <w:rsid w:val="003A783C"/>
    <w:rsid w:val="003D3636"/>
    <w:rsid w:val="004003CD"/>
    <w:rsid w:val="00415D7C"/>
    <w:rsid w:val="00415EC7"/>
    <w:rsid w:val="0042257D"/>
    <w:rsid w:val="00425163"/>
    <w:rsid w:val="00430C31"/>
    <w:rsid w:val="004375E7"/>
    <w:rsid w:val="0044630C"/>
    <w:rsid w:val="00447746"/>
    <w:rsid w:val="00462D07"/>
    <w:rsid w:val="00463A67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39D3"/>
    <w:rsid w:val="00581736"/>
    <w:rsid w:val="005834A5"/>
    <w:rsid w:val="00592ACB"/>
    <w:rsid w:val="00594E55"/>
    <w:rsid w:val="005D66B2"/>
    <w:rsid w:val="005E1A43"/>
    <w:rsid w:val="005E30CA"/>
    <w:rsid w:val="005F5EA2"/>
    <w:rsid w:val="005F6951"/>
    <w:rsid w:val="00605487"/>
    <w:rsid w:val="00606163"/>
    <w:rsid w:val="0060772E"/>
    <w:rsid w:val="00615B2F"/>
    <w:rsid w:val="00622A31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7A2A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9FF"/>
    <w:rsid w:val="00781FDF"/>
    <w:rsid w:val="0078281F"/>
    <w:rsid w:val="00790146"/>
    <w:rsid w:val="0079334A"/>
    <w:rsid w:val="00795E21"/>
    <w:rsid w:val="00797659"/>
    <w:rsid w:val="007D1394"/>
    <w:rsid w:val="007D39B0"/>
    <w:rsid w:val="007D4F36"/>
    <w:rsid w:val="007E3F2F"/>
    <w:rsid w:val="007E5477"/>
    <w:rsid w:val="007E7A1E"/>
    <w:rsid w:val="00803F2B"/>
    <w:rsid w:val="00811AAB"/>
    <w:rsid w:val="008208CD"/>
    <w:rsid w:val="00831592"/>
    <w:rsid w:val="008346C0"/>
    <w:rsid w:val="008367E8"/>
    <w:rsid w:val="008516D7"/>
    <w:rsid w:val="00856213"/>
    <w:rsid w:val="00865602"/>
    <w:rsid w:val="008707F7"/>
    <w:rsid w:val="00873815"/>
    <w:rsid w:val="008801B2"/>
    <w:rsid w:val="00896DC0"/>
    <w:rsid w:val="008A4D24"/>
    <w:rsid w:val="008B45F1"/>
    <w:rsid w:val="008C0C08"/>
    <w:rsid w:val="008D0FAE"/>
    <w:rsid w:val="008D3915"/>
    <w:rsid w:val="008D4B36"/>
    <w:rsid w:val="008E15FD"/>
    <w:rsid w:val="008E5A90"/>
    <w:rsid w:val="00902D73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7C13"/>
    <w:rsid w:val="00953DC0"/>
    <w:rsid w:val="009611AB"/>
    <w:rsid w:val="00963F86"/>
    <w:rsid w:val="009800F9"/>
    <w:rsid w:val="009848AA"/>
    <w:rsid w:val="00990AB8"/>
    <w:rsid w:val="009965F7"/>
    <w:rsid w:val="009A1F4C"/>
    <w:rsid w:val="009A328D"/>
    <w:rsid w:val="009B7E41"/>
    <w:rsid w:val="009D0512"/>
    <w:rsid w:val="009D2489"/>
    <w:rsid w:val="009D5E41"/>
    <w:rsid w:val="009F14F2"/>
    <w:rsid w:val="009F3810"/>
    <w:rsid w:val="00A33462"/>
    <w:rsid w:val="00A33BDF"/>
    <w:rsid w:val="00A35B6B"/>
    <w:rsid w:val="00A46D56"/>
    <w:rsid w:val="00A476D9"/>
    <w:rsid w:val="00A65F41"/>
    <w:rsid w:val="00A67F14"/>
    <w:rsid w:val="00A76F65"/>
    <w:rsid w:val="00A83783"/>
    <w:rsid w:val="00A83DCD"/>
    <w:rsid w:val="00A92E04"/>
    <w:rsid w:val="00AA1530"/>
    <w:rsid w:val="00AB271B"/>
    <w:rsid w:val="00AB3B98"/>
    <w:rsid w:val="00AB4DF6"/>
    <w:rsid w:val="00AD0373"/>
    <w:rsid w:val="00AD5DA1"/>
    <w:rsid w:val="00AE0065"/>
    <w:rsid w:val="00AE1DBE"/>
    <w:rsid w:val="00AF1B8B"/>
    <w:rsid w:val="00B1295D"/>
    <w:rsid w:val="00B16418"/>
    <w:rsid w:val="00B258AD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B5277"/>
    <w:rsid w:val="00BC02D5"/>
    <w:rsid w:val="00BC394D"/>
    <w:rsid w:val="00BC415E"/>
    <w:rsid w:val="00BD6A70"/>
    <w:rsid w:val="00BE5515"/>
    <w:rsid w:val="00C0117F"/>
    <w:rsid w:val="00C052FA"/>
    <w:rsid w:val="00C056B5"/>
    <w:rsid w:val="00C10602"/>
    <w:rsid w:val="00C16BB4"/>
    <w:rsid w:val="00C567CF"/>
    <w:rsid w:val="00C61630"/>
    <w:rsid w:val="00C61807"/>
    <w:rsid w:val="00C670DE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4CBD"/>
    <w:rsid w:val="00CA7DBC"/>
    <w:rsid w:val="00CB12F7"/>
    <w:rsid w:val="00CB7DC1"/>
    <w:rsid w:val="00CC4108"/>
    <w:rsid w:val="00CC5CDD"/>
    <w:rsid w:val="00CC5F67"/>
    <w:rsid w:val="00CD004A"/>
    <w:rsid w:val="00CD00B5"/>
    <w:rsid w:val="00CD13BD"/>
    <w:rsid w:val="00CE0F71"/>
    <w:rsid w:val="00CF6EB1"/>
    <w:rsid w:val="00D01084"/>
    <w:rsid w:val="00D12005"/>
    <w:rsid w:val="00D213EA"/>
    <w:rsid w:val="00D32FD8"/>
    <w:rsid w:val="00D37D12"/>
    <w:rsid w:val="00D4120C"/>
    <w:rsid w:val="00D500BF"/>
    <w:rsid w:val="00D976FF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4072"/>
    <w:rsid w:val="00DF7B58"/>
    <w:rsid w:val="00E02109"/>
    <w:rsid w:val="00E0212D"/>
    <w:rsid w:val="00E03A57"/>
    <w:rsid w:val="00E133A5"/>
    <w:rsid w:val="00E160E7"/>
    <w:rsid w:val="00E33510"/>
    <w:rsid w:val="00E363C4"/>
    <w:rsid w:val="00E36A1C"/>
    <w:rsid w:val="00E41CFE"/>
    <w:rsid w:val="00E43BA8"/>
    <w:rsid w:val="00E472E0"/>
    <w:rsid w:val="00E47F52"/>
    <w:rsid w:val="00E553F0"/>
    <w:rsid w:val="00E55CC7"/>
    <w:rsid w:val="00E657DD"/>
    <w:rsid w:val="00E70755"/>
    <w:rsid w:val="00E71EF8"/>
    <w:rsid w:val="00E74F96"/>
    <w:rsid w:val="00E7546E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1B07"/>
    <w:rsid w:val="00F82ABD"/>
    <w:rsid w:val="00FC63BD"/>
    <w:rsid w:val="00FC7421"/>
    <w:rsid w:val="00FD176F"/>
    <w:rsid w:val="00FF061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A4A3-3DDE-4C36-AB4C-F8A20B9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5752"/>
    <w:rsid w:val="00040FD8"/>
    <w:rsid w:val="001276B0"/>
    <w:rsid w:val="00170E1D"/>
    <w:rsid w:val="00196ABF"/>
    <w:rsid w:val="002075CA"/>
    <w:rsid w:val="00221FBE"/>
    <w:rsid w:val="00251C3E"/>
    <w:rsid w:val="00266D0F"/>
    <w:rsid w:val="002C4872"/>
    <w:rsid w:val="002D1BD0"/>
    <w:rsid w:val="002D333B"/>
    <w:rsid w:val="002E7059"/>
    <w:rsid w:val="003B1446"/>
    <w:rsid w:val="00441662"/>
    <w:rsid w:val="00576FCD"/>
    <w:rsid w:val="0058577E"/>
    <w:rsid w:val="005C4101"/>
    <w:rsid w:val="005D072B"/>
    <w:rsid w:val="00601FEE"/>
    <w:rsid w:val="006077A3"/>
    <w:rsid w:val="0062010C"/>
    <w:rsid w:val="00621791"/>
    <w:rsid w:val="00630917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9B47D8"/>
    <w:rsid w:val="00A24FFC"/>
    <w:rsid w:val="00A73B0F"/>
    <w:rsid w:val="00AE222B"/>
    <w:rsid w:val="00BE148D"/>
    <w:rsid w:val="00C36984"/>
    <w:rsid w:val="00CE7DF7"/>
    <w:rsid w:val="00D40B5A"/>
    <w:rsid w:val="00DE7C4E"/>
    <w:rsid w:val="00E22567"/>
    <w:rsid w:val="00E51056"/>
    <w:rsid w:val="00E619E2"/>
    <w:rsid w:val="00E81DA5"/>
    <w:rsid w:val="00ED0DDC"/>
    <w:rsid w:val="00EE0B3E"/>
    <w:rsid w:val="00F07681"/>
    <w:rsid w:val="00F15139"/>
    <w:rsid w:val="00F17F95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42DF-0ED3-4E90-AEF1-0212FC32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3 Fall 2018</vt:lpstr>
    </vt:vector>
  </TitlesOfParts>
  <Company>Toshiba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3 Fall 2018</dc:title>
  <dc:subject>Name: ___________________________________Date: ________</dc:subject>
  <dc:creator>Instructor: Diana Vance</dc:creator>
  <cp:lastModifiedBy>Diana Vance</cp:lastModifiedBy>
  <cp:revision>4</cp:revision>
  <dcterms:created xsi:type="dcterms:W3CDTF">2018-11-06T18:39:00Z</dcterms:created>
  <dcterms:modified xsi:type="dcterms:W3CDTF">2018-11-08T18:16:00Z</dcterms:modified>
</cp:coreProperties>
</file>