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B014D" w:rsidRDefault="000B014D" w:rsidP="00CB4E68">
      <w:pPr>
        <w:jc w:val="center"/>
        <w:rPr>
          <w:b/>
          <w:smallCaps/>
          <w:sz w:val="96"/>
          <w:szCs w:val="72"/>
        </w:rPr>
      </w:pPr>
      <w:bookmarkStart w:id="0" w:name="_GoBack"/>
      <w:bookmarkEnd w:id="0"/>
      <w:r>
        <w:rPr>
          <w:b/>
          <w:smallCaps/>
          <w:noProof/>
          <w:sz w:val="96"/>
          <w:szCs w:val="72"/>
        </w:rPr>
        <w:drawing>
          <wp:inline distT="0" distB="0" distL="0" distR="0">
            <wp:extent cx="1980953" cy="56190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 Confer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953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A9F" w:rsidRDefault="00D57A9F" w:rsidP="000B014D">
      <w:pPr>
        <w:jc w:val="center"/>
        <w:rPr>
          <w:rFonts w:ascii="Bradley Hand ITC" w:hAnsi="Bradley Hand ITC" w:cs="Vijaya"/>
          <w:b/>
          <w:smallCaps/>
          <w:sz w:val="72"/>
          <w:szCs w:val="72"/>
        </w:rPr>
      </w:pPr>
      <w:r w:rsidRPr="000B014D">
        <w:rPr>
          <w:rFonts w:ascii="Bradley Hand ITC" w:hAnsi="Bradley Hand ITC" w:cs="Vijaya"/>
          <w:b/>
          <w:smallCaps/>
          <w:sz w:val="72"/>
          <w:szCs w:val="72"/>
        </w:rPr>
        <w:t>Good Ideas</w:t>
      </w:r>
    </w:p>
    <w:p w:rsidR="00C367C5" w:rsidRPr="00C367C5" w:rsidRDefault="004378AD" w:rsidP="00C367C5">
      <w:pPr>
        <w:rPr>
          <w:rFonts w:cstheme="minorHAnsi"/>
          <w:sz w:val="20"/>
          <w:szCs w:val="20"/>
        </w:rPr>
      </w:pPr>
      <w:hyperlink w:anchor="GetReady" w:history="1">
        <w:r w:rsidR="00C367C5" w:rsidRPr="003210DD">
          <w:rPr>
            <w:rStyle w:val="Hyperlink"/>
            <w:rFonts w:cstheme="minorHAnsi"/>
            <w:sz w:val="20"/>
            <w:szCs w:val="20"/>
          </w:rPr>
          <w:t>Get Ready</w:t>
        </w:r>
      </w:hyperlink>
      <w:r w:rsidR="00C367C5" w:rsidRPr="00C367C5">
        <w:rPr>
          <w:rFonts w:cstheme="minorHAnsi"/>
          <w:sz w:val="20"/>
          <w:szCs w:val="20"/>
        </w:rPr>
        <w:br/>
      </w:r>
      <w:hyperlink w:anchor="OnTheMeetingDate" w:history="1">
        <w:r w:rsidR="00C367C5" w:rsidRPr="003210DD">
          <w:rPr>
            <w:rStyle w:val="Hyperlink"/>
            <w:rFonts w:cstheme="minorHAnsi"/>
            <w:sz w:val="20"/>
            <w:szCs w:val="20"/>
          </w:rPr>
          <w:t>On the Meeting Date</w:t>
        </w:r>
      </w:hyperlink>
      <w:r w:rsidR="00C367C5" w:rsidRPr="00C367C5">
        <w:rPr>
          <w:rFonts w:cstheme="minorHAnsi"/>
          <w:sz w:val="20"/>
          <w:szCs w:val="20"/>
        </w:rPr>
        <w:br/>
      </w:r>
      <w:hyperlink w:anchor="StartTheSession" w:history="1">
        <w:r w:rsidR="00C367C5" w:rsidRPr="003210DD">
          <w:rPr>
            <w:rStyle w:val="Hyperlink"/>
            <w:rFonts w:cstheme="minorHAnsi"/>
            <w:sz w:val="20"/>
            <w:szCs w:val="20"/>
          </w:rPr>
          <w:t>Start the Session</w:t>
        </w:r>
      </w:hyperlink>
      <w:r w:rsidR="00C367C5" w:rsidRPr="00C367C5">
        <w:rPr>
          <w:rFonts w:cstheme="minorHAnsi"/>
          <w:sz w:val="20"/>
          <w:szCs w:val="20"/>
        </w:rPr>
        <w:br/>
      </w:r>
      <w:hyperlink w:anchor="Present" w:history="1">
        <w:r w:rsidR="00C367C5" w:rsidRPr="003210DD">
          <w:rPr>
            <w:rStyle w:val="Hyperlink"/>
            <w:rFonts w:cstheme="minorHAnsi"/>
            <w:sz w:val="20"/>
            <w:szCs w:val="20"/>
          </w:rPr>
          <w:t>Present!</w:t>
        </w:r>
      </w:hyperlink>
      <w:r w:rsidR="00C367C5" w:rsidRPr="00C367C5">
        <w:rPr>
          <w:rFonts w:cstheme="minorHAnsi"/>
          <w:sz w:val="20"/>
          <w:szCs w:val="20"/>
        </w:rPr>
        <w:br/>
      </w:r>
      <w:hyperlink w:anchor="TheMeetingIsOver" w:history="1">
        <w:r w:rsidR="00C367C5" w:rsidRPr="003210DD">
          <w:rPr>
            <w:rStyle w:val="Hyperlink"/>
            <w:rFonts w:cstheme="minorHAnsi"/>
            <w:sz w:val="20"/>
            <w:szCs w:val="20"/>
          </w:rPr>
          <w:t>The Meeting is Over</w:t>
        </w:r>
      </w:hyperlink>
      <w:r w:rsidR="00C367C5" w:rsidRPr="00C367C5">
        <w:rPr>
          <w:rFonts w:cstheme="minorHAnsi"/>
          <w:sz w:val="20"/>
          <w:szCs w:val="20"/>
        </w:rPr>
        <w:br/>
      </w:r>
      <w:hyperlink w:anchor="StayInformed" w:history="1">
        <w:r w:rsidR="00C367C5" w:rsidRPr="003210DD">
          <w:rPr>
            <w:rStyle w:val="Hyperlink"/>
            <w:rFonts w:cstheme="minorHAnsi"/>
            <w:sz w:val="20"/>
            <w:szCs w:val="20"/>
          </w:rPr>
          <w:t>Stay Informed</w:t>
        </w:r>
      </w:hyperlink>
    </w:p>
    <w:p w:rsidR="00D57A9F" w:rsidRPr="00D57A9F" w:rsidRDefault="00D57A9F" w:rsidP="00D57A9F">
      <w:pPr>
        <w:rPr>
          <w:b/>
          <w:smallCaps/>
          <w:sz w:val="48"/>
        </w:rPr>
      </w:pPr>
      <w:bookmarkStart w:id="1" w:name="GetReady"/>
      <w:bookmarkEnd w:id="1"/>
      <w:r>
        <w:rPr>
          <w:b/>
          <w:smallCaps/>
          <w:sz w:val="48"/>
        </w:rPr>
        <w:t>Get Ready</w:t>
      </w:r>
    </w:p>
    <w:p w:rsidR="00D57A9F" w:rsidRPr="00D57A9F" w:rsidRDefault="00D57A9F" w:rsidP="00D57A9F">
      <w:pPr>
        <w:pStyle w:val="ListParagraph"/>
        <w:numPr>
          <w:ilvl w:val="0"/>
          <w:numId w:val="4"/>
        </w:numPr>
        <w:rPr>
          <w:b/>
          <w:smallCaps/>
          <w:sz w:val="32"/>
          <w:szCs w:val="32"/>
        </w:rPr>
      </w:pPr>
      <w:r w:rsidRPr="00D57A9F">
        <w:rPr>
          <w:b/>
          <w:smallCaps/>
          <w:sz w:val="32"/>
          <w:szCs w:val="32"/>
        </w:rPr>
        <w:t>Prepare Yourself</w:t>
      </w:r>
    </w:p>
    <w:p w:rsidR="00D57A9F" w:rsidRDefault="00D57A9F" w:rsidP="00D57A9F">
      <w:pPr>
        <w:pStyle w:val="ListParagraph"/>
        <w:numPr>
          <w:ilvl w:val="1"/>
          <w:numId w:val="4"/>
        </w:numPr>
      </w:pPr>
      <w:r>
        <w:t>Practice, practice, practice!  Get comfortable with the technology before your first formal session.  Participants are focused when you are confident.</w:t>
      </w:r>
    </w:p>
    <w:p w:rsidR="00D57A9F" w:rsidRDefault="00D57A9F" w:rsidP="00F91B6C">
      <w:pPr>
        <w:pStyle w:val="ListParagraph"/>
        <w:numPr>
          <w:ilvl w:val="2"/>
          <w:numId w:val="4"/>
        </w:numPr>
        <w:tabs>
          <w:tab w:val="left" w:pos="2340"/>
        </w:tabs>
        <w:ind w:hanging="360"/>
      </w:pPr>
      <w:r>
        <w:t xml:space="preserve"> </w:t>
      </w:r>
      <w:r w:rsidR="000B3DE4">
        <w:t xml:space="preserve"> </w:t>
      </w:r>
      <w:r>
        <w:t>Set up practice sessions with a colleague, or practice alone.</w:t>
      </w:r>
    </w:p>
    <w:p w:rsidR="00D57A9F" w:rsidRDefault="00D57A9F" w:rsidP="00F91B6C">
      <w:pPr>
        <w:pStyle w:val="ListParagraph"/>
        <w:numPr>
          <w:ilvl w:val="2"/>
          <w:numId w:val="4"/>
        </w:numPr>
        <w:tabs>
          <w:tab w:val="left" w:pos="2340"/>
        </w:tabs>
        <w:ind w:hanging="360"/>
      </w:pPr>
      <w:r>
        <w:t xml:space="preserve"> </w:t>
      </w:r>
      <w:r w:rsidR="000B3DE4">
        <w:t xml:space="preserve"> </w:t>
      </w:r>
      <w:r>
        <w:t>Record the session to review your style and skills.</w:t>
      </w:r>
    </w:p>
    <w:p w:rsidR="00D57A9F" w:rsidRDefault="00D57A9F" w:rsidP="00D57A9F">
      <w:pPr>
        <w:pStyle w:val="ListParagraph"/>
        <w:numPr>
          <w:ilvl w:val="1"/>
          <w:numId w:val="4"/>
        </w:numPr>
      </w:pPr>
      <w:r>
        <w:t>Your voice is critical to setting the tone, so smile and share your enthusiasm.</w:t>
      </w:r>
    </w:p>
    <w:p w:rsidR="00F66054" w:rsidRDefault="00D57A9F" w:rsidP="00964BE2">
      <w:pPr>
        <w:pStyle w:val="ListParagraph"/>
        <w:numPr>
          <w:ilvl w:val="1"/>
          <w:numId w:val="4"/>
        </w:numPr>
      </w:pPr>
      <w:r>
        <w:t xml:space="preserve">View </w:t>
      </w:r>
      <w:hyperlink r:id="rId8" w:history="1">
        <w:r w:rsidRPr="001923A8">
          <w:rPr>
            <w:rStyle w:val="Hyperlink"/>
          </w:rPr>
          <w:t>Recorded Trainings</w:t>
        </w:r>
      </w:hyperlink>
      <w:r>
        <w:t xml:space="preserve"> in the TRAINING CENTER to refresh on specific features.</w:t>
      </w:r>
    </w:p>
    <w:p w:rsidR="00F66054" w:rsidRDefault="00F66054" w:rsidP="00F66054">
      <w:pPr>
        <w:pStyle w:val="ListParagraph"/>
        <w:ind w:left="1440"/>
      </w:pPr>
    </w:p>
    <w:p w:rsidR="00F66054" w:rsidRPr="007B14AF" w:rsidRDefault="00F66054" w:rsidP="00F66054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7B14AF">
        <w:rPr>
          <w:b/>
          <w:smallCaps/>
          <w:sz w:val="32"/>
          <w:szCs w:val="32"/>
        </w:rPr>
        <w:t>Ice Breakers</w:t>
      </w:r>
      <w:r w:rsidRPr="007B14AF">
        <w:rPr>
          <w:sz w:val="32"/>
          <w:szCs w:val="32"/>
        </w:rPr>
        <w:t xml:space="preserve">  </w:t>
      </w:r>
    </w:p>
    <w:p w:rsidR="00F66054" w:rsidRDefault="000536FA" w:rsidP="00F66054">
      <w:pPr>
        <w:pStyle w:val="ListParagraph"/>
        <w:numPr>
          <w:ilvl w:val="1"/>
          <w:numId w:val="10"/>
        </w:numPr>
      </w:pPr>
      <w:r>
        <w:t>Ice Breakers are a</w:t>
      </w:r>
      <w:r w:rsidR="00F66054">
        <w:t xml:space="preserve"> great way start a meeting</w:t>
      </w:r>
      <w:r w:rsidR="00C65C73">
        <w:t xml:space="preserve">.  Choose a fun or topic related activity </w:t>
      </w:r>
      <w:r w:rsidR="00F66054">
        <w:t>with a new group of people who will meet often.  A fun way to get to know each other and get comfortable with the group.</w:t>
      </w:r>
    </w:p>
    <w:p w:rsidR="00F66054" w:rsidRDefault="00F66054" w:rsidP="00F66054">
      <w:pPr>
        <w:pStyle w:val="ListParagraph"/>
        <w:numPr>
          <w:ilvl w:val="2"/>
          <w:numId w:val="10"/>
        </w:numPr>
      </w:pPr>
      <w:r>
        <w:t>Post a map of the on the Whiteboard and have participants use the tools to show where they are now, or where they would like to be!</w:t>
      </w:r>
    </w:p>
    <w:p w:rsidR="00F66054" w:rsidRDefault="00F66054" w:rsidP="00F66054">
      <w:pPr>
        <w:pStyle w:val="ListParagraph"/>
        <w:numPr>
          <w:ilvl w:val="2"/>
          <w:numId w:val="10"/>
        </w:numPr>
      </w:pPr>
      <w:r>
        <w:t>Ask each participant in advance for their picture; as you post a picture on the Whiteboard have that person introduce themself.</w:t>
      </w:r>
    </w:p>
    <w:p w:rsidR="009E3D90" w:rsidRDefault="00F66054" w:rsidP="00F66054">
      <w:pPr>
        <w:pStyle w:val="ListParagraph"/>
        <w:numPr>
          <w:ilvl w:val="2"/>
          <w:numId w:val="10"/>
        </w:numPr>
      </w:pPr>
      <w:r>
        <w:t xml:space="preserve">Post a question with multiple possible answers; ask participants respond using              the </w:t>
      </w:r>
      <w:r w:rsidRPr="00604E2F">
        <w:rPr>
          <w:b/>
        </w:rPr>
        <w:t>Poll</w:t>
      </w:r>
      <w:r>
        <w:rPr>
          <w:b/>
        </w:rPr>
        <w:t xml:space="preserve">ing </w:t>
      </w:r>
      <w:r w:rsidRPr="00604E2F">
        <w:t>tool.</w:t>
      </w:r>
    </w:p>
    <w:p w:rsidR="00F66054" w:rsidRDefault="00F66054" w:rsidP="00C65C73">
      <w:pPr>
        <w:pStyle w:val="ListParagraph"/>
        <w:ind w:left="1440"/>
      </w:pPr>
    </w:p>
    <w:p w:rsidR="00F66054" w:rsidRPr="00F66054" w:rsidRDefault="00F66054" w:rsidP="00F66054">
      <w:pPr>
        <w:pStyle w:val="ListParagraph"/>
        <w:numPr>
          <w:ilvl w:val="0"/>
          <w:numId w:val="10"/>
        </w:numPr>
        <w:rPr>
          <w:b/>
          <w:smallCaps/>
          <w:sz w:val="32"/>
        </w:rPr>
      </w:pPr>
      <w:r w:rsidRPr="00F66054">
        <w:rPr>
          <w:b/>
          <w:smallCaps/>
          <w:sz w:val="32"/>
        </w:rPr>
        <w:t>Auxiliary T</w:t>
      </w:r>
      <w:r>
        <w:rPr>
          <w:b/>
          <w:smallCaps/>
          <w:sz w:val="32"/>
        </w:rPr>
        <w:t>ools</w:t>
      </w:r>
    </w:p>
    <w:p w:rsidR="00F66054" w:rsidRDefault="00F66054" w:rsidP="00F66054">
      <w:pPr>
        <w:pStyle w:val="ListParagraph"/>
        <w:numPr>
          <w:ilvl w:val="1"/>
          <w:numId w:val="10"/>
        </w:numPr>
      </w:pPr>
      <w:r>
        <w:t>Tablet PC’s or WACOM Boards</w:t>
      </w:r>
    </w:p>
    <w:p w:rsidR="00F66054" w:rsidRDefault="00F66054" w:rsidP="00F66054">
      <w:pPr>
        <w:pStyle w:val="ListParagraph"/>
        <w:numPr>
          <w:ilvl w:val="2"/>
          <w:numId w:val="10"/>
        </w:numPr>
      </w:pPr>
      <w:r>
        <w:t xml:space="preserve">Use your stylus to write on your tablet and the information appears on the          </w:t>
      </w:r>
      <w:r w:rsidR="00594EFE" w:rsidRPr="00594EFE">
        <w:rPr>
          <w:b/>
          <w:i/>
        </w:rPr>
        <w:t>CCC Confer</w:t>
      </w:r>
      <w:r>
        <w:t xml:space="preserve"> Whiteboard.  Great for Math and Science courses.</w:t>
      </w:r>
    </w:p>
    <w:p w:rsidR="00F66054" w:rsidRDefault="00F66054" w:rsidP="00F66054">
      <w:pPr>
        <w:pStyle w:val="ListParagraph"/>
        <w:numPr>
          <w:ilvl w:val="2"/>
          <w:numId w:val="10"/>
        </w:numPr>
      </w:pPr>
      <w:r>
        <w:t>Easier for the instructor to write and better for the students to view.</w:t>
      </w:r>
    </w:p>
    <w:p w:rsidR="00F66054" w:rsidRDefault="00F66054" w:rsidP="00F66054">
      <w:pPr>
        <w:pStyle w:val="ListParagraph"/>
        <w:numPr>
          <w:ilvl w:val="0"/>
          <w:numId w:val="12"/>
        </w:numPr>
      </w:pPr>
      <w:r>
        <w:t>Smart Board Displays</w:t>
      </w:r>
    </w:p>
    <w:p w:rsidR="00C15277" w:rsidRDefault="00F66054" w:rsidP="00F66054">
      <w:pPr>
        <w:pStyle w:val="ListParagraph"/>
        <w:numPr>
          <w:ilvl w:val="1"/>
          <w:numId w:val="12"/>
        </w:numPr>
      </w:pPr>
      <w:r>
        <w:t xml:space="preserve">Connect your computer to your smart board.  Write on the smart board and the information appears on the CCC Confer Whiteboard. </w:t>
      </w:r>
    </w:p>
    <w:p w:rsidR="00F66054" w:rsidRDefault="00F66054" w:rsidP="00C15277"/>
    <w:p w:rsidR="00964BE2" w:rsidRPr="00A946BE" w:rsidRDefault="00964BE2" w:rsidP="00964BE2">
      <w:pPr>
        <w:pStyle w:val="ListParagraph"/>
        <w:numPr>
          <w:ilvl w:val="0"/>
          <w:numId w:val="4"/>
        </w:numPr>
        <w:rPr>
          <w:b/>
          <w:smallCaps/>
          <w:sz w:val="32"/>
          <w:szCs w:val="32"/>
        </w:rPr>
      </w:pPr>
      <w:r w:rsidRPr="00A946BE">
        <w:rPr>
          <w:b/>
          <w:smallCaps/>
          <w:sz w:val="32"/>
          <w:szCs w:val="32"/>
        </w:rPr>
        <w:t>P</w:t>
      </w:r>
      <w:r w:rsidR="00A946BE">
        <w:rPr>
          <w:b/>
          <w:smallCaps/>
          <w:sz w:val="32"/>
          <w:szCs w:val="32"/>
        </w:rPr>
        <w:t xml:space="preserve">repare </w:t>
      </w:r>
      <w:r w:rsidR="007E2A29">
        <w:rPr>
          <w:b/>
          <w:smallCaps/>
          <w:sz w:val="32"/>
          <w:szCs w:val="32"/>
        </w:rPr>
        <w:t xml:space="preserve">Your </w:t>
      </w:r>
      <w:r w:rsidR="00A946BE">
        <w:rPr>
          <w:b/>
          <w:smallCaps/>
          <w:sz w:val="32"/>
          <w:szCs w:val="32"/>
        </w:rPr>
        <w:t>Participants</w:t>
      </w:r>
    </w:p>
    <w:p w:rsidR="007B14AF" w:rsidRDefault="00A946BE" w:rsidP="007B14AF">
      <w:pPr>
        <w:pStyle w:val="ListParagraph"/>
        <w:numPr>
          <w:ilvl w:val="0"/>
          <w:numId w:val="13"/>
        </w:numPr>
      </w:pPr>
      <w:r>
        <w:t xml:space="preserve">First time participants should run our </w:t>
      </w:r>
      <w:hyperlink r:id="rId9" w:history="1">
        <w:r w:rsidRPr="000B3DE4">
          <w:rPr>
            <w:rStyle w:val="Hyperlink"/>
          </w:rPr>
          <w:t>Test Your Computer Readiness</w:t>
        </w:r>
      </w:hyperlink>
      <w:r>
        <w:t xml:space="preserve"> wizard at least two days before the meeting</w:t>
      </w:r>
      <w:r w:rsidR="001923A8">
        <w:t>.</w:t>
      </w:r>
    </w:p>
    <w:p w:rsidR="007B14AF" w:rsidRDefault="00F91B6C" w:rsidP="007B14AF">
      <w:pPr>
        <w:pStyle w:val="ListParagraph"/>
        <w:numPr>
          <w:ilvl w:val="2"/>
          <w:numId w:val="4"/>
        </w:numPr>
        <w:ind w:left="1980" w:hanging="270"/>
      </w:pPr>
      <w:r>
        <w:t xml:space="preserve"> </w:t>
      </w:r>
      <w:r w:rsidR="00F66054">
        <w:t>A</w:t>
      </w:r>
      <w:r w:rsidR="001923A8">
        <w:t xml:space="preserve">llows </w:t>
      </w:r>
      <w:r w:rsidR="00A946BE">
        <w:t>for time to address any connection issues.</w:t>
      </w:r>
    </w:p>
    <w:p w:rsidR="007B14AF" w:rsidRDefault="00A946BE" w:rsidP="007B14AF">
      <w:pPr>
        <w:pStyle w:val="ListParagraph"/>
        <w:numPr>
          <w:ilvl w:val="2"/>
          <w:numId w:val="4"/>
        </w:numPr>
        <w:ind w:left="1980" w:hanging="270"/>
      </w:pPr>
      <w:r>
        <w:t xml:space="preserve">Trouble shooting documents are located on the </w:t>
      </w:r>
      <w:hyperlink r:id="rId10" w:history="1">
        <w:r w:rsidRPr="000B3DE4">
          <w:rPr>
            <w:rStyle w:val="Hyperlink"/>
          </w:rPr>
          <w:t>Support</w:t>
        </w:r>
      </w:hyperlink>
      <w:r>
        <w:t xml:space="preserve"> page of our website.</w:t>
      </w:r>
    </w:p>
    <w:p w:rsidR="00A946BE" w:rsidRDefault="00A946BE" w:rsidP="007B14AF">
      <w:pPr>
        <w:pStyle w:val="ListParagraph"/>
        <w:numPr>
          <w:ilvl w:val="2"/>
          <w:numId w:val="4"/>
        </w:numPr>
        <w:ind w:left="1980" w:hanging="270"/>
      </w:pPr>
      <w:r>
        <w:t>Client Services can assist in troubleshooting.</w:t>
      </w:r>
    </w:p>
    <w:p w:rsidR="00C15277" w:rsidRDefault="00C15277" w:rsidP="00C15277">
      <w:pPr>
        <w:pStyle w:val="ListParagraph"/>
        <w:numPr>
          <w:ilvl w:val="1"/>
          <w:numId w:val="4"/>
        </w:numPr>
      </w:pPr>
      <w:r>
        <w:t xml:space="preserve">VOIP users should run the Audio Wizard while in the test room. </w:t>
      </w:r>
      <w:r>
        <w:br/>
      </w:r>
      <w:r w:rsidRPr="00C15277">
        <w:rPr>
          <w:smallCaps/>
        </w:rPr>
        <w:t>Tools &gt; Audio &gt; Audio Wizard</w:t>
      </w:r>
    </w:p>
    <w:p w:rsidR="00A946BE" w:rsidRDefault="00A946BE" w:rsidP="001923A8">
      <w:pPr>
        <w:pStyle w:val="ListParagraph"/>
        <w:numPr>
          <w:ilvl w:val="1"/>
          <w:numId w:val="4"/>
        </w:numPr>
      </w:pPr>
      <w:r>
        <w:t>Recommend view</w:t>
      </w:r>
      <w:r w:rsidR="001923A8">
        <w:t>ing</w:t>
      </w:r>
      <w:r>
        <w:t xml:space="preserve"> </w:t>
      </w:r>
      <w:r w:rsidR="00786392">
        <w:t xml:space="preserve">quick guides for </w:t>
      </w:r>
      <w:hyperlink r:id="rId11" w:history="1">
        <w:r w:rsidR="00786392" w:rsidRPr="006C121E">
          <w:rPr>
            <w:rStyle w:val="Hyperlink"/>
          </w:rPr>
          <w:t>connecting to the meeting</w:t>
        </w:r>
      </w:hyperlink>
      <w:r w:rsidR="00786392">
        <w:t xml:space="preserve"> and a </w:t>
      </w:r>
      <w:hyperlink r:id="rId12" w:history="1">
        <w:r w:rsidR="00786392" w:rsidRPr="00786392">
          <w:rPr>
            <w:rStyle w:val="Hyperlink"/>
          </w:rPr>
          <w:t>room overview</w:t>
        </w:r>
      </w:hyperlink>
      <w:r w:rsidR="00786392">
        <w:t xml:space="preserve"> before the</w:t>
      </w:r>
      <w:r w:rsidR="001923A8">
        <w:t xml:space="preserve"> first </w:t>
      </w:r>
      <w:r w:rsidR="006C121E">
        <w:t>session.</w:t>
      </w:r>
    </w:p>
    <w:p w:rsidR="007B14AF" w:rsidRDefault="00A946BE" w:rsidP="007B14AF">
      <w:pPr>
        <w:pStyle w:val="ListParagraph"/>
        <w:numPr>
          <w:ilvl w:val="1"/>
          <w:numId w:val="4"/>
        </w:numPr>
      </w:pPr>
      <w:r>
        <w:t>Send out reminder notices.</w:t>
      </w:r>
    </w:p>
    <w:p w:rsidR="00A946BE" w:rsidRDefault="00A946BE" w:rsidP="007B14AF">
      <w:pPr>
        <w:pStyle w:val="ListParagraph"/>
        <w:numPr>
          <w:ilvl w:val="2"/>
          <w:numId w:val="4"/>
        </w:numPr>
        <w:ind w:left="1800" w:firstLine="0"/>
      </w:pPr>
      <w:r>
        <w:t>Include the telephone number and passcode.</w:t>
      </w:r>
    </w:p>
    <w:p w:rsidR="006C121E" w:rsidRDefault="00F66054" w:rsidP="007B14AF">
      <w:pPr>
        <w:pStyle w:val="ListParagraph"/>
        <w:numPr>
          <w:ilvl w:val="2"/>
          <w:numId w:val="4"/>
        </w:numPr>
        <w:tabs>
          <w:tab w:val="right" w:pos="2070"/>
        </w:tabs>
        <w:ind w:left="1890" w:hanging="90"/>
      </w:pPr>
      <w:r>
        <w:t xml:space="preserve">  </w:t>
      </w:r>
      <w:r w:rsidR="00A946BE">
        <w:t>Add other information participants need to know prior to the meeting.</w:t>
      </w:r>
    </w:p>
    <w:p w:rsidR="006E30DA" w:rsidRDefault="006C121E" w:rsidP="007B14AF">
      <w:pPr>
        <w:pStyle w:val="ListParagraph"/>
        <w:numPr>
          <w:ilvl w:val="2"/>
          <w:numId w:val="4"/>
        </w:numPr>
        <w:tabs>
          <w:tab w:val="right" w:pos="2070"/>
        </w:tabs>
        <w:ind w:left="1890" w:hanging="90"/>
      </w:pPr>
      <w:r>
        <w:t xml:space="preserve">  Let everyone know if they have the option of listening over the computer    </w:t>
      </w:r>
      <w:r>
        <w:br/>
        <w:t xml:space="preserve">     (when you connect the Teleconference Bridge). </w:t>
      </w:r>
    </w:p>
    <w:p w:rsidR="006E30DA" w:rsidRDefault="006E30DA" w:rsidP="006E30DA">
      <w:pPr>
        <w:pStyle w:val="ListParagraph"/>
        <w:tabs>
          <w:tab w:val="right" w:pos="2070"/>
        </w:tabs>
        <w:ind w:left="1890"/>
      </w:pPr>
    </w:p>
    <w:p w:rsidR="006E30DA" w:rsidRPr="00F36236" w:rsidRDefault="006E30DA" w:rsidP="006E30DA">
      <w:pPr>
        <w:pStyle w:val="ListParagraph"/>
        <w:numPr>
          <w:ilvl w:val="0"/>
          <w:numId w:val="20"/>
        </w:numPr>
        <w:ind w:left="720"/>
        <w:rPr>
          <w:b/>
          <w:sz w:val="28"/>
          <w:szCs w:val="28"/>
        </w:rPr>
      </w:pPr>
      <w:r w:rsidRPr="00FF2CCE">
        <w:rPr>
          <w:b/>
          <w:sz w:val="32"/>
          <w:szCs w:val="28"/>
        </w:rPr>
        <w:t>TELEPHONE CONFERENCE LINE OPTIONS</w:t>
      </w:r>
    </w:p>
    <w:p w:rsidR="006E30DA" w:rsidRPr="00B12D67" w:rsidRDefault="006E30DA" w:rsidP="006E30DA">
      <w:pPr>
        <w:pStyle w:val="ListParagraph"/>
        <w:rPr>
          <w:b/>
          <w:sz w:val="28"/>
          <w:szCs w:val="28"/>
        </w:rPr>
      </w:pPr>
    </w:p>
    <w:p w:rsidR="006E30DA" w:rsidRPr="00005BF5" w:rsidRDefault="006E30DA" w:rsidP="006E30DA">
      <w:pPr>
        <w:pStyle w:val="ListParagraph"/>
        <w:numPr>
          <w:ilvl w:val="2"/>
          <w:numId w:val="19"/>
        </w:numPr>
        <w:ind w:left="1440"/>
      </w:pPr>
      <w:r>
        <w:t xml:space="preserve">Your </w:t>
      </w:r>
      <w:r w:rsidR="003869C9">
        <w:t>meeting</w:t>
      </w:r>
      <w:r>
        <w:t xml:space="preserve"> email</w:t>
      </w:r>
      <w:r w:rsidRPr="00005BF5">
        <w:t xml:space="preserve"> confirmations</w:t>
      </w:r>
      <w:r>
        <w:t xml:space="preserve"> include the features available on the conference bridge. Here are our recommendations for managing the conference line:  </w:t>
      </w:r>
    </w:p>
    <w:p w:rsidR="003869C9" w:rsidRDefault="003869C9" w:rsidP="006E30DA">
      <w:pPr>
        <w:pStyle w:val="ListParagraph"/>
        <w:numPr>
          <w:ilvl w:val="3"/>
          <w:numId w:val="19"/>
        </w:numPr>
        <w:ind w:left="2160" w:hanging="270"/>
      </w:pPr>
      <w:r>
        <w:t>If you have more than one</w:t>
      </w:r>
      <w:r w:rsidR="006E30DA">
        <w:t xml:space="preserve"> Presenter</w:t>
      </w:r>
      <w:r>
        <w:t xml:space="preserve"> each should use</w:t>
      </w:r>
      <w:r w:rsidR="006E30DA">
        <w:t xml:space="preserve"> the Presenter passcode when calling into the phone bridge.</w:t>
      </w:r>
    </w:p>
    <w:p w:rsidR="003869C9" w:rsidRDefault="003869C9" w:rsidP="003869C9">
      <w:pPr>
        <w:pStyle w:val="ListParagraph"/>
        <w:numPr>
          <w:ilvl w:val="3"/>
          <w:numId w:val="19"/>
        </w:numPr>
        <w:ind w:left="2160" w:hanging="270"/>
      </w:pPr>
      <w:r>
        <w:t>Presenters / facilitators can press *6 to mute their own line when they are not speaking, then *6 again when it is their time to present.</w:t>
      </w:r>
    </w:p>
    <w:p w:rsidR="006E30DA" w:rsidRDefault="003869C9" w:rsidP="006E30DA">
      <w:pPr>
        <w:pStyle w:val="ListParagraph"/>
        <w:numPr>
          <w:ilvl w:val="3"/>
          <w:numId w:val="19"/>
        </w:numPr>
        <w:ind w:left="2160" w:hanging="270"/>
      </w:pPr>
      <w:r>
        <w:t>For larger groups, us</w:t>
      </w:r>
      <w:r w:rsidR="006E30DA">
        <w:t xml:space="preserve"> lecture mode *96 to mute all Participants.  Lecture mode prevents background noises and over-talking from being heard by everyone.  </w:t>
      </w:r>
    </w:p>
    <w:p w:rsidR="006E30DA" w:rsidRDefault="006E30DA" w:rsidP="006E30DA">
      <w:pPr>
        <w:pStyle w:val="ListParagraph"/>
        <w:numPr>
          <w:ilvl w:val="3"/>
          <w:numId w:val="19"/>
        </w:numPr>
        <w:ind w:left="2160" w:hanging="270"/>
      </w:pPr>
      <w:r>
        <w:t>Remove the lecture mode *97 when you want to open the telephone line for questions.</w:t>
      </w:r>
    </w:p>
    <w:p w:rsidR="006E30DA" w:rsidRDefault="006E30DA" w:rsidP="006E30DA">
      <w:pPr>
        <w:pStyle w:val="ListParagraph"/>
        <w:numPr>
          <w:ilvl w:val="3"/>
          <w:numId w:val="19"/>
        </w:numPr>
        <w:ind w:left="2160" w:hanging="270"/>
      </w:pPr>
      <w:r>
        <w:t xml:space="preserve">Participants will be able to listen over their computer when you connect the </w:t>
      </w:r>
      <w:r w:rsidRPr="00A34996">
        <w:rPr>
          <w:b/>
        </w:rPr>
        <w:t>Teleconference Bridge</w:t>
      </w:r>
      <w:r>
        <w:t>.</w:t>
      </w:r>
    </w:p>
    <w:p w:rsidR="003210DD" w:rsidRDefault="00A946BE" w:rsidP="006E30DA">
      <w:pPr>
        <w:tabs>
          <w:tab w:val="right" w:pos="2070"/>
        </w:tabs>
      </w:pPr>
      <w:r>
        <w:br/>
      </w:r>
    </w:p>
    <w:p w:rsidR="003210DD" w:rsidRDefault="003210DD">
      <w:r>
        <w:br w:type="page"/>
      </w:r>
    </w:p>
    <w:p w:rsidR="004E495B" w:rsidRPr="004E495B" w:rsidRDefault="00A946BE" w:rsidP="004E495B">
      <w:pPr>
        <w:rPr>
          <w:b/>
          <w:smallCaps/>
          <w:sz w:val="44"/>
          <w:szCs w:val="44"/>
        </w:rPr>
      </w:pPr>
      <w:bookmarkStart w:id="2" w:name="OnTheMeetingDate"/>
      <w:bookmarkEnd w:id="2"/>
      <w:r w:rsidRPr="004E495B">
        <w:rPr>
          <w:b/>
          <w:smallCaps/>
          <w:sz w:val="44"/>
          <w:szCs w:val="44"/>
        </w:rPr>
        <w:t>On the Meeting Date</w:t>
      </w:r>
    </w:p>
    <w:p w:rsidR="004E495B" w:rsidRPr="004E495B" w:rsidRDefault="001923A8" w:rsidP="004E495B">
      <w:pPr>
        <w:pStyle w:val="ListParagraph"/>
        <w:numPr>
          <w:ilvl w:val="0"/>
          <w:numId w:val="7"/>
        </w:numPr>
        <w:rPr>
          <w:b/>
          <w:smallCaps/>
          <w:sz w:val="32"/>
          <w:szCs w:val="32"/>
        </w:rPr>
      </w:pPr>
      <w:r w:rsidRPr="004E495B">
        <w:rPr>
          <w:b/>
          <w:smallCaps/>
          <w:sz w:val="32"/>
          <w:szCs w:val="32"/>
        </w:rPr>
        <w:t>Log in Early</w:t>
      </w:r>
    </w:p>
    <w:p w:rsidR="001923A8" w:rsidRDefault="001923A8" w:rsidP="004E495B">
      <w:pPr>
        <w:pStyle w:val="ListParagraph"/>
        <w:numPr>
          <w:ilvl w:val="1"/>
          <w:numId w:val="7"/>
        </w:numPr>
      </w:pPr>
      <w:r>
        <w:t>A good target is 15 minutes before the start time.</w:t>
      </w:r>
    </w:p>
    <w:p w:rsidR="001923A8" w:rsidRDefault="001923A8" w:rsidP="001923A8">
      <w:pPr>
        <w:pStyle w:val="ListParagraph"/>
        <w:numPr>
          <w:ilvl w:val="2"/>
          <w:numId w:val="5"/>
        </w:numPr>
      </w:pPr>
      <w:r>
        <w:t>Early arrivers appreciate being greeted and knowing they are in the right room.</w:t>
      </w:r>
      <w:r w:rsidR="00C15277">
        <w:br/>
      </w:r>
    </w:p>
    <w:p w:rsidR="004E495B" w:rsidRDefault="001923A8" w:rsidP="004E495B">
      <w:pPr>
        <w:pStyle w:val="ListParagraph"/>
        <w:numPr>
          <w:ilvl w:val="0"/>
          <w:numId w:val="7"/>
        </w:numPr>
        <w:rPr>
          <w:b/>
          <w:smallCaps/>
          <w:sz w:val="32"/>
        </w:rPr>
      </w:pPr>
      <w:r w:rsidRPr="004E495B">
        <w:rPr>
          <w:b/>
          <w:smallCaps/>
          <w:sz w:val="32"/>
        </w:rPr>
        <w:t>Set the Timer</w:t>
      </w:r>
    </w:p>
    <w:p w:rsidR="001923A8" w:rsidRPr="004E495B" w:rsidRDefault="001923A8" w:rsidP="004E495B">
      <w:pPr>
        <w:pStyle w:val="ListParagraph"/>
        <w:numPr>
          <w:ilvl w:val="1"/>
          <w:numId w:val="7"/>
        </w:numPr>
        <w:rPr>
          <w:b/>
          <w:smallCaps/>
          <w:sz w:val="32"/>
        </w:rPr>
      </w:pPr>
      <w:r>
        <w:t xml:space="preserve">Use the </w:t>
      </w:r>
      <w:r w:rsidRPr="004E495B">
        <w:rPr>
          <w:b/>
        </w:rPr>
        <w:t>Timer</w:t>
      </w:r>
      <w:r>
        <w:t xml:space="preserve"> to let everyone know how long before you begin.</w:t>
      </w:r>
    </w:p>
    <w:p w:rsidR="001923A8" w:rsidRDefault="001923A8" w:rsidP="001923A8">
      <w:pPr>
        <w:pStyle w:val="ListParagraph"/>
        <w:numPr>
          <w:ilvl w:val="2"/>
          <w:numId w:val="5"/>
        </w:numPr>
      </w:pPr>
      <w:r>
        <w:t xml:space="preserve">The </w:t>
      </w:r>
      <w:r w:rsidRPr="001923A8">
        <w:rPr>
          <w:b/>
        </w:rPr>
        <w:t>Timer</w:t>
      </w:r>
      <w:r>
        <w:t xml:space="preserve"> opens in a pop-up window for everyone to view.</w:t>
      </w:r>
    </w:p>
    <w:p w:rsidR="001923A8" w:rsidRDefault="001923A8" w:rsidP="001923A8">
      <w:pPr>
        <w:pStyle w:val="ListParagraph"/>
        <w:numPr>
          <w:ilvl w:val="2"/>
          <w:numId w:val="5"/>
        </w:numPr>
      </w:pPr>
      <w:r>
        <w:t>Choose time-count up or count-down options, add a title such as                        “</w:t>
      </w:r>
      <w:r w:rsidRPr="001923A8">
        <w:rPr>
          <w:i/>
        </w:rPr>
        <w:t>We will begin in…”.</w:t>
      </w:r>
      <w:r w:rsidR="00C15277">
        <w:rPr>
          <w:i/>
        </w:rPr>
        <w:br/>
      </w:r>
    </w:p>
    <w:p w:rsidR="001923A8" w:rsidRPr="004E495B" w:rsidRDefault="000B3DE4" w:rsidP="004E495B">
      <w:pPr>
        <w:pStyle w:val="ListParagraph"/>
        <w:numPr>
          <w:ilvl w:val="0"/>
          <w:numId w:val="7"/>
        </w:numPr>
        <w:rPr>
          <w:b/>
          <w:smallCaps/>
          <w:sz w:val="32"/>
          <w:szCs w:val="32"/>
        </w:rPr>
      </w:pPr>
      <w:r w:rsidRPr="004E495B">
        <w:rPr>
          <w:b/>
          <w:smallCaps/>
          <w:sz w:val="32"/>
          <w:szCs w:val="32"/>
        </w:rPr>
        <w:t>C</w:t>
      </w:r>
      <w:r w:rsidR="001923A8" w:rsidRPr="004E495B">
        <w:rPr>
          <w:b/>
          <w:smallCaps/>
          <w:sz w:val="32"/>
          <w:szCs w:val="32"/>
        </w:rPr>
        <w:t>onnect the Teleconference Bridge</w:t>
      </w:r>
    </w:p>
    <w:p w:rsidR="001923A8" w:rsidRDefault="001923A8" w:rsidP="004E495B">
      <w:pPr>
        <w:pStyle w:val="ListParagraph"/>
        <w:numPr>
          <w:ilvl w:val="0"/>
          <w:numId w:val="8"/>
        </w:numPr>
      </w:pPr>
      <w:r>
        <w:t>If you plan to record, the Teleconference Bridge must be connected to capture the conversation in the recording.</w:t>
      </w:r>
      <w:r w:rsidR="004E495B">
        <w:t xml:space="preserve">  </w:t>
      </w:r>
    </w:p>
    <w:p w:rsidR="00234FB3" w:rsidRDefault="004E495B" w:rsidP="006E30DA">
      <w:pPr>
        <w:pStyle w:val="ListParagraph"/>
        <w:numPr>
          <w:ilvl w:val="1"/>
          <w:numId w:val="8"/>
        </w:numPr>
      </w:pPr>
      <w:r>
        <w:t>This is a preparation step’ the recorder does not start until your press record.</w:t>
      </w:r>
    </w:p>
    <w:p w:rsidR="006E30DA" w:rsidRDefault="006E30DA" w:rsidP="006E30DA">
      <w:pPr>
        <w:pStyle w:val="ListParagraph"/>
        <w:numPr>
          <w:ilvl w:val="0"/>
          <w:numId w:val="8"/>
        </w:numPr>
      </w:pPr>
      <w:r>
        <w:t xml:space="preserve">If you will use lecture mode, press *96.  An </w:t>
      </w:r>
      <w:r w:rsidR="000B3038">
        <w:t>global announcement sta</w:t>
      </w:r>
      <w:r w:rsidR="00426557">
        <w:t>t</w:t>
      </w:r>
      <w:r w:rsidR="000B3038">
        <w:t xml:space="preserve">es the conference line is in lecture mode. </w:t>
      </w:r>
      <w:r>
        <w:t>Let everyone know how and when you will take questions.</w:t>
      </w:r>
    </w:p>
    <w:p w:rsidR="00426557" w:rsidRDefault="00426557" w:rsidP="00426557">
      <w:pPr>
        <w:pStyle w:val="ListParagraph"/>
        <w:numPr>
          <w:ilvl w:val="0"/>
          <w:numId w:val="8"/>
        </w:numPr>
      </w:pPr>
      <w:r>
        <w:t xml:space="preserve">When the call is not in lecture mode, the operator can isolate noisy or static lines and disconnect them from the conference – press *0.  </w:t>
      </w:r>
    </w:p>
    <w:p w:rsidR="00426557" w:rsidRDefault="00426557" w:rsidP="00426557">
      <w:pPr>
        <w:pStyle w:val="ListParagraph"/>
        <w:numPr>
          <w:ilvl w:val="1"/>
          <w:numId w:val="5"/>
        </w:numPr>
      </w:pPr>
      <w:r>
        <w:t>Participants can listen over their computer when the Teleconference Bridge is connected.</w:t>
      </w:r>
    </w:p>
    <w:p w:rsidR="007B14AF" w:rsidRDefault="007B14AF" w:rsidP="007B14AF">
      <w:pPr>
        <w:pStyle w:val="ListParagraph"/>
        <w:ind w:left="2160"/>
      </w:pPr>
    </w:p>
    <w:p w:rsidR="00234FB3" w:rsidRPr="00825DDD" w:rsidRDefault="006C202C" w:rsidP="00234FB3">
      <w:pPr>
        <w:pStyle w:val="ListParagraph"/>
        <w:numPr>
          <w:ilvl w:val="0"/>
          <w:numId w:val="5"/>
        </w:numPr>
        <w:rPr>
          <w:b/>
          <w:smallCaps/>
          <w:sz w:val="32"/>
        </w:rPr>
      </w:pPr>
      <w:r>
        <w:rPr>
          <w:b/>
          <w:smallCaps/>
          <w:sz w:val="32"/>
        </w:rPr>
        <w:t xml:space="preserve">Bring In Your </w:t>
      </w:r>
      <w:r w:rsidR="00234FB3" w:rsidRPr="00825DDD">
        <w:rPr>
          <w:b/>
          <w:smallCaps/>
          <w:sz w:val="32"/>
        </w:rPr>
        <w:t>Presentation Content</w:t>
      </w:r>
    </w:p>
    <w:p w:rsidR="00234FB3" w:rsidRDefault="00234FB3" w:rsidP="00234FB3">
      <w:pPr>
        <w:pStyle w:val="ListParagraph"/>
        <w:numPr>
          <w:ilvl w:val="1"/>
          <w:numId w:val="5"/>
        </w:numPr>
      </w:pPr>
      <w:r>
        <w:t>Upload your PowerPoint presentation slides.</w:t>
      </w:r>
    </w:p>
    <w:p w:rsidR="00234FB3" w:rsidRDefault="00234FB3" w:rsidP="00234FB3">
      <w:pPr>
        <w:pStyle w:val="ListParagraph"/>
        <w:numPr>
          <w:ilvl w:val="2"/>
          <w:numId w:val="5"/>
        </w:numPr>
      </w:pPr>
      <w:r>
        <w:t xml:space="preserve">Include a Welcome slide with the meeting title, your name, and the </w:t>
      </w:r>
      <w:r w:rsidR="00825DDD">
        <w:t xml:space="preserve">         </w:t>
      </w:r>
      <w:r>
        <w:t>conference telephone number and passcode.</w:t>
      </w:r>
    </w:p>
    <w:p w:rsidR="00234FB3" w:rsidRDefault="00234FB3" w:rsidP="00234FB3">
      <w:pPr>
        <w:pStyle w:val="ListParagraph"/>
        <w:numPr>
          <w:ilvl w:val="2"/>
          <w:numId w:val="5"/>
        </w:numPr>
      </w:pPr>
      <w:r>
        <w:t xml:space="preserve">Use housekeeping slides to show how to use </w:t>
      </w:r>
      <w:r w:rsidRPr="00234FB3">
        <w:rPr>
          <w:b/>
        </w:rPr>
        <w:t>Chat</w:t>
      </w:r>
      <w:r>
        <w:t>, raise a hand, adjust the audio, or any feature you will give access to particpants.</w:t>
      </w:r>
    </w:p>
    <w:p w:rsidR="00234FB3" w:rsidRDefault="00234FB3" w:rsidP="00234FB3">
      <w:pPr>
        <w:pStyle w:val="ListParagraph"/>
        <w:numPr>
          <w:ilvl w:val="1"/>
          <w:numId w:val="5"/>
        </w:numPr>
      </w:pPr>
      <w:r>
        <w:t xml:space="preserve">Open applications and documents you plan to show using </w:t>
      </w:r>
      <w:r w:rsidRPr="00234FB3">
        <w:rPr>
          <w:b/>
        </w:rPr>
        <w:t>Application Sharing</w:t>
      </w:r>
      <w:r>
        <w:t>.</w:t>
      </w:r>
    </w:p>
    <w:p w:rsidR="00234FB3" w:rsidRDefault="00234FB3" w:rsidP="00234FB3">
      <w:pPr>
        <w:pStyle w:val="ListParagraph"/>
        <w:numPr>
          <w:ilvl w:val="1"/>
          <w:numId w:val="5"/>
        </w:numPr>
      </w:pPr>
      <w:r>
        <w:t xml:space="preserve">Have the url address ready on your browser if you plan to use </w:t>
      </w:r>
      <w:r w:rsidRPr="00234FB3">
        <w:rPr>
          <w:b/>
        </w:rPr>
        <w:t>Web Tour</w:t>
      </w:r>
      <w:r>
        <w:t>.</w:t>
      </w:r>
    </w:p>
    <w:p w:rsidR="004E495B" w:rsidRDefault="00234FB3" w:rsidP="00234FB3">
      <w:pPr>
        <w:pStyle w:val="ListParagraph"/>
        <w:numPr>
          <w:ilvl w:val="1"/>
          <w:numId w:val="5"/>
        </w:numPr>
      </w:pPr>
      <w:r>
        <w:t xml:space="preserve">Get ready any files you want to ‘hand out’ with </w:t>
      </w:r>
      <w:r w:rsidRPr="00234FB3">
        <w:rPr>
          <w:b/>
        </w:rPr>
        <w:t>File Transfer</w:t>
      </w:r>
      <w:r>
        <w:t>.</w:t>
      </w:r>
    </w:p>
    <w:p w:rsidR="003210DD" w:rsidRDefault="003210DD">
      <w:pPr>
        <w:rPr>
          <w:b/>
          <w:smallCaps/>
          <w:sz w:val="44"/>
          <w:szCs w:val="44"/>
        </w:rPr>
      </w:pPr>
      <w:r>
        <w:rPr>
          <w:b/>
          <w:smallCaps/>
          <w:sz w:val="44"/>
          <w:szCs w:val="44"/>
        </w:rPr>
        <w:br w:type="page"/>
      </w:r>
    </w:p>
    <w:p w:rsidR="004E495B" w:rsidRPr="00825DDD" w:rsidRDefault="004E495B" w:rsidP="00825DDD">
      <w:pPr>
        <w:rPr>
          <w:b/>
          <w:smallCaps/>
          <w:sz w:val="44"/>
          <w:szCs w:val="44"/>
        </w:rPr>
      </w:pPr>
      <w:bookmarkStart w:id="3" w:name="StartTheSession"/>
      <w:bookmarkEnd w:id="3"/>
      <w:r w:rsidRPr="00825DDD">
        <w:rPr>
          <w:b/>
          <w:smallCaps/>
          <w:sz w:val="44"/>
          <w:szCs w:val="44"/>
        </w:rPr>
        <w:t>Start the Session</w:t>
      </w:r>
    </w:p>
    <w:p w:rsidR="00825DDD" w:rsidRPr="00825DDD" w:rsidRDefault="00825DDD" w:rsidP="00825DDD">
      <w:pPr>
        <w:pStyle w:val="ListParagraph"/>
        <w:numPr>
          <w:ilvl w:val="0"/>
          <w:numId w:val="10"/>
        </w:numPr>
        <w:rPr>
          <w:b/>
          <w:smallCaps/>
          <w:sz w:val="32"/>
        </w:rPr>
      </w:pPr>
      <w:r w:rsidRPr="00825DDD">
        <w:rPr>
          <w:b/>
          <w:smallCaps/>
          <w:sz w:val="32"/>
        </w:rPr>
        <w:t>Send a Chat Announcement</w:t>
      </w:r>
    </w:p>
    <w:p w:rsidR="00825DDD" w:rsidRDefault="00825DDD" w:rsidP="00825DDD">
      <w:pPr>
        <w:pStyle w:val="ListParagraph"/>
        <w:numPr>
          <w:ilvl w:val="1"/>
          <w:numId w:val="10"/>
        </w:numPr>
      </w:pPr>
      <w:r>
        <w:t>Let everyone know you are ready to start.</w:t>
      </w:r>
    </w:p>
    <w:p w:rsidR="00825DDD" w:rsidRDefault="00825DDD" w:rsidP="00825DDD">
      <w:pPr>
        <w:pStyle w:val="ListParagraph"/>
        <w:numPr>
          <w:ilvl w:val="1"/>
          <w:numId w:val="10"/>
        </w:numPr>
      </w:pPr>
      <w:r>
        <w:t>Chat announcements appear in a pop-up window to get everyone’s attention.</w:t>
      </w:r>
    </w:p>
    <w:p w:rsidR="00825DDD" w:rsidRDefault="00825DDD" w:rsidP="00825DDD">
      <w:pPr>
        <w:pStyle w:val="ListParagraph"/>
        <w:ind w:left="1440"/>
      </w:pPr>
    </w:p>
    <w:p w:rsidR="00825DDD" w:rsidRDefault="00825DDD" w:rsidP="00825DDD">
      <w:pPr>
        <w:pStyle w:val="ListParagraph"/>
        <w:numPr>
          <w:ilvl w:val="0"/>
          <w:numId w:val="10"/>
        </w:numPr>
        <w:rPr>
          <w:b/>
          <w:smallCaps/>
          <w:sz w:val="32"/>
        </w:rPr>
      </w:pPr>
      <w:r w:rsidRPr="00825DDD">
        <w:rPr>
          <w:b/>
          <w:smallCaps/>
          <w:sz w:val="32"/>
        </w:rPr>
        <w:t>Set the Timer Again…</w:t>
      </w:r>
    </w:p>
    <w:p w:rsidR="00825DDD" w:rsidRDefault="00825DDD" w:rsidP="00825DDD">
      <w:pPr>
        <w:pStyle w:val="ListParagraph"/>
        <w:numPr>
          <w:ilvl w:val="1"/>
          <w:numId w:val="10"/>
        </w:numPr>
      </w:pPr>
      <w:r w:rsidRPr="00825DDD">
        <w:t xml:space="preserve">Use the </w:t>
      </w:r>
      <w:r w:rsidR="003A503E">
        <w:rPr>
          <w:b/>
        </w:rPr>
        <w:t>T</w:t>
      </w:r>
      <w:r w:rsidRPr="003A503E">
        <w:rPr>
          <w:b/>
        </w:rPr>
        <w:t>imer</w:t>
      </w:r>
      <w:r w:rsidRPr="00825DDD">
        <w:t xml:space="preserve"> in private view and it becomes your </w:t>
      </w:r>
      <w:r>
        <w:t>‘</w:t>
      </w:r>
      <w:r w:rsidRPr="00825DDD">
        <w:t>assistant</w:t>
      </w:r>
      <w:r>
        <w:t>’</w:t>
      </w:r>
      <w:r w:rsidRPr="00825DDD">
        <w:t xml:space="preserve"> for staying</w:t>
      </w:r>
      <w:r>
        <w:t xml:space="preserve">                           </w:t>
      </w:r>
      <w:r w:rsidRPr="00825DDD">
        <w:t xml:space="preserve"> on </w:t>
      </w:r>
      <w:r w:rsidR="003A503E">
        <w:t>the</w:t>
      </w:r>
      <w:r w:rsidRPr="00825DDD">
        <w:t xml:space="preserve"> time schedule. </w:t>
      </w:r>
    </w:p>
    <w:p w:rsidR="003A503E" w:rsidRDefault="003A503E" w:rsidP="00825DDD">
      <w:pPr>
        <w:pStyle w:val="ListParagraph"/>
        <w:numPr>
          <w:ilvl w:val="1"/>
          <w:numId w:val="10"/>
        </w:numPr>
      </w:pPr>
      <w:r>
        <w:t xml:space="preserve">Set the </w:t>
      </w:r>
      <w:r w:rsidRPr="003A503E">
        <w:rPr>
          <w:b/>
        </w:rPr>
        <w:t>Timer</w:t>
      </w:r>
      <w:r>
        <w:t xml:space="preserve"> if the group takes a break – time how long until you begin again.</w:t>
      </w:r>
    </w:p>
    <w:p w:rsidR="003A503E" w:rsidRDefault="003A503E" w:rsidP="00825DDD">
      <w:pPr>
        <w:pStyle w:val="ListParagraph"/>
        <w:numPr>
          <w:ilvl w:val="1"/>
          <w:numId w:val="10"/>
        </w:numPr>
      </w:pPr>
      <w:r>
        <w:t xml:space="preserve">Set the </w:t>
      </w:r>
      <w:r w:rsidRPr="003A503E">
        <w:rPr>
          <w:b/>
        </w:rPr>
        <w:t>Time</w:t>
      </w:r>
      <w:r>
        <w:rPr>
          <w:b/>
        </w:rPr>
        <w:t>r</w:t>
      </w:r>
      <w:r>
        <w:t xml:space="preserve"> when working with students of activities with limited time.</w:t>
      </w:r>
    </w:p>
    <w:p w:rsidR="009D162F" w:rsidRDefault="003210DD" w:rsidP="009D162F">
      <w:pPr>
        <w:pStyle w:val="ListParagraph"/>
        <w:ind w:left="0"/>
        <w:rPr>
          <w:szCs w:val="24"/>
        </w:rPr>
      </w:pPr>
      <w:bookmarkStart w:id="4" w:name="Present"/>
      <w:bookmarkEnd w:id="4"/>
      <w:r>
        <w:rPr>
          <w:b/>
          <w:i/>
          <w:smallCaps/>
          <w:sz w:val="44"/>
        </w:rPr>
        <w:br/>
      </w:r>
      <w:r w:rsidR="00C367C5" w:rsidRPr="009D162F">
        <w:rPr>
          <w:b/>
          <w:i/>
          <w:smallCaps/>
          <w:sz w:val="44"/>
        </w:rPr>
        <w:t>Present!</w:t>
      </w:r>
      <w:r w:rsidR="009D162F" w:rsidRPr="009D162F">
        <w:rPr>
          <w:b/>
          <w:i/>
          <w:smallCaps/>
          <w:sz w:val="44"/>
        </w:rPr>
        <w:br/>
      </w:r>
      <w:r w:rsidR="00426557" w:rsidRPr="00426557">
        <w:rPr>
          <w:szCs w:val="24"/>
        </w:rPr>
        <w:t xml:space="preserve">Now is the time to bring the group together, introduce the presenters and topic, and start sharing </w:t>
      </w:r>
      <w:r w:rsidR="00426557">
        <w:rPr>
          <w:szCs w:val="24"/>
        </w:rPr>
        <w:t xml:space="preserve">    </w:t>
      </w:r>
      <w:r w:rsidR="00426557" w:rsidRPr="00426557">
        <w:rPr>
          <w:szCs w:val="24"/>
        </w:rPr>
        <w:t>your informa</w:t>
      </w:r>
      <w:r w:rsidR="00426557">
        <w:rPr>
          <w:szCs w:val="24"/>
        </w:rPr>
        <w:t>tion.</w:t>
      </w:r>
    </w:p>
    <w:p w:rsidR="00426557" w:rsidRPr="00426557" w:rsidRDefault="00426557" w:rsidP="009D162F">
      <w:pPr>
        <w:pStyle w:val="ListParagraph"/>
        <w:ind w:left="0"/>
        <w:rPr>
          <w:smallCaps/>
          <w:sz w:val="24"/>
          <w:szCs w:val="24"/>
        </w:rPr>
      </w:pPr>
    </w:p>
    <w:p w:rsidR="009D162F" w:rsidRPr="007B14AF" w:rsidRDefault="009D162F" w:rsidP="009D162F">
      <w:pPr>
        <w:pStyle w:val="ListParagraph"/>
        <w:numPr>
          <w:ilvl w:val="0"/>
          <w:numId w:val="15"/>
        </w:numPr>
        <w:rPr>
          <w:b/>
          <w:smallCaps/>
          <w:sz w:val="32"/>
        </w:rPr>
      </w:pPr>
      <w:r w:rsidRPr="007B14AF">
        <w:rPr>
          <w:b/>
          <w:smallCaps/>
          <w:sz w:val="32"/>
        </w:rPr>
        <w:t>Ready to Record?</w:t>
      </w:r>
    </w:p>
    <w:p w:rsidR="009D162F" w:rsidRDefault="009D162F" w:rsidP="009D162F">
      <w:pPr>
        <w:pStyle w:val="ListParagraph"/>
        <w:numPr>
          <w:ilvl w:val="0"/>
          <w:numId w:val="12"/>
        </w:numPr>
      </w:pPr>
      <w:r>
        <w:t>When you click the red record button, all conversations and content are captured.</w:t>
      </w:r>
    </w:p>
    <w:p w:rsidR="009D162F" w:rsidRDefault="009D162F" w:rsidP="009D162F">
      <w:pPr>
        <w:pStyle w:val="ListParagraph"/>
        <w:numPr>
          <w:ilvl w:val="1"/>
          <w:numId w:val="12"/>
        </w:numPr>
      </w:pPr>
      <w:r>
        <w:t>Start recording when you formally begin to present so archive viewing begins with the relevant information.</w:t>
      </w:r>
    </w:p>
    <w:p w:rsidR="009D162F" w:rsidRDefault="009D162F" w:rsidP="009D162F">
      <w:pPr>
        <w:pStyle w:val="ListParagraph"/>
        <w:numPr>
          <w:ilvl w:val="1"/>
          <w:numId w:val="12"/>
        </w:numPr>
      </w:pPr>
      <w:r>
        <w:t>Pause the recorder if you want to take a break or go off topic, then restart when ready.</w:t>
      </w:r>
    </w:p>
    <w:p w:rsidR="003836FD" w:rsidRDefault="003836FD" w:rsidP="003836FD">
      <w:pPr>
        <w:pStyle w:val="ListParagraph"/>
        <w:ind w:left="2160"/>
      </w:pPr>
    </w:p>
    <w:p w:rsidR="002F6A51" w:rsidRDefault="002F6A51" w:rsidP="002F6A51">
      <w:pPr>
        <w:pStyle w:val="ListParagraph"/>
        <w:numPr>
          <w:ilvl w:val="0"/>
          <w:numId w:val="16"/>
        </w:numPr>
        <w:rPr>
          <w:b/>
          <w:smallCaps/>
          <w:sz w:val="32"/>
        </w:rPr>
      </w:pPr>
      <w:r w:rsidRPr="006C202C">
        <w:rPr>
          <w:b/>
          <w:smallCaps/>
          <w:sz w:val="32"/>
        </w:rPr>
        <w:t>Engage Participants</w:t>
      </w:r>
    </w:p>
    <w:p w:rsidR="004B282B" w:rsidRDefault="004B282B" w:rsidP="004B282B">
      <w:pPr>
        <w:pStyle w:val="ListParagraph"/>
        <w:numPr>
          <w:ilvl w:val="1"/>
          <w:numId w:val="16"/>
        </w:numPr>
      </w:pPr>
      <w:r w:rsidRPr="004B282B">
        <w:t>Experts recommend interacting</w:t>
      </w:r>
      <w:r w:rsidR="00F04E29">
        <w:t xml:space="preserve"> with your audience</w:t>
      </w:r>
      <w:r w:rsidRPr="004B282B">
        <w:t xml:space="preserve"> every 6 minutes!</w:t>
      </w:r>
    </w:p>
    <w:p w:rsidR="004B282B" w:rsidRDefault="00F04E29" w:rsidP="00FE71DB">
      <w:pPr>
        <w:pStyle w:val="ListParagraph"/>
        <w:numPr>
          <w:ilvl w:val="2"/>
          <w:numId w:val="16"/>
        </w:numPr>
      </w:pPr>
      <w:r>
        <w:t>Poll participants to check for understanding</w:t>
      </w:r>
      <w:r w:rsidR="003836FD">
        <w:t>;</w:t>
      </w:r>
      <w:r>
        <w:t xml:space="preserve"> have them click </w:t>
      </w:r>
      <w:r w:rsidR="003836FD">
        <w:t xml:space="preserve">the </w:t>
      </w:r>
      <w:r w:rsidR="00FE71DB" w:rsidRPr="00FE71DB">
        <w:rPr>
          <w:noProof/>
        </w:rPr>
        <w:drawing>
          <wp:inline distT="0" distB="0" distL="0" distR="0">
            <wp:extent cx="182880" cy="1828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1DB">
        <w:t>for Yes,       or</w:t>
      </w:r>
      <w:r w:rsidR="003836FD">
        <w:t xml:space="preserve"> </w:t>
      </w:r>
      <w:r w:rsidR="00FE71DB" w:rsidRPr="00FE71DB">
        <w:rPr>
          <w:noProof/>
        </w:rPr>
        <w:drawing>
          <wp:inline distT="0" distB="0" distL="0" distR="0">
            <wp:extent cx="182880" cy="1828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36FD">
        <w:t xml:space="preserve"> for</w:t>
      </w:r>
      <w:r w:rsidR="00FE71DB">
        <w:t xml:space="preserve"> </w:t>
      </w:r>
      <w:r w:rsidR="003836FD">
        <w:t xml:space="preserve">No, or </w:t>
      </w:r>
      <w:r w:rsidR="002E5585">
        <w:t xml:space="preserve">expand the poll to </w:t>
      </w:r>
      <w:r w:rsidR="00AB6F29">
        <w:t>multiple choice option</w:t>
      </w:r>
      <w:r w:rsidR="002E5585">
        <w:t>s</w:t>
      </w:r>
      <w:r w:rsidR="00AB6F29">
        <w:t>.</w:t>
      </w:r>
    </w:p>
    <w:p w:rsidR="00AB6F29" w:rsidRDefault="00AB6F29" w:rsidP="004B282B">
      <w:pPr>
        <w:pStyle w:val="ListParagraph"/>
        <w:numPr>
          <w:ilvl w:val="2"/>
          <w:numId w:val="16"/>
        </w:numPr>
      </w:pPr>
      <w:r>
        <w:t xml:space="preserve">Encourage the use of emoticons </w:t>
      </w:r>
      <w:r w:rsidR="002E5585">
        <w:t xml:space="preserve">for </w:t>
      </w:r>
      <w:r>
        <w:t xml:space="preserve">participants </w:t>
      </w:r>
      <w:r w:rsidR="002E5585">
        <w:t>to express their feelings.</w:t>
      </w:r>
    </w:p>
    <w:p w:rsidR="00AB6F29" w:rsidRDefault="009E3D90" w:rsidP="004B282B">
      <w:pPr>
        <w:pStyle w:val="ListParagraph"/>
        <w:numPr>
          <w:ilvl w:val="2"/>
          <w:numId w:val="16"/>
        </w:numPr>
      </w:pPr>
      <w:r>
        <w:t>Ask participants to write on the Whiteboard when appropriate.</w:t>
      </w:r>
    </w:p>
    <w:p w:rsidR="003210DD" w:rsidRDefault="003210DD">
      <w:r>
        <w:br w:type="page"/>
      </w:r>
    </w:p>
    <w:p w:rsidR="003F6671" w:rsidRPr="00594EFE" w:rsidRDefault="003F6671" w:rsidP="003F6671">
      <w:pPr>
        <w:rPr>
          <w:b/>
          <w:smallCaps/>
          <w:sz w:val="44"/>
        </w:rPr>
      </w:pPr>
      <w:bookmarkStart w:id="5" w:name="TheMeetingIsOver"/>
      <w:bookmarkEnd w:id="5"/>
      <w:r w:rsidRPr="00594EFE">
        <w:rPr>
          <w:b/>
          <w:smallCaps/>
          <w:sz w:val="44"/>
        </w:rPr>
        <w:t>The Meeting is Over</w:t>
      </w:r>
    </w:p>
    <w:p w:rsidR="003F6671" w:rsidRPr="00594EFE" w:rsidRDefault="003F6671" w:rsidP="003F6671">
      <w:pPr>
        <w:pStyle w:val="ListParagraph"/>
        <w:numPr>
          <w:ilvl w:val="0"/>
          <w:numId w:val="15"/>
        </w:numPr>
        <w:rPr>
          <w:b/>
          <w:smallCaps/>
          <w:sz w:val="32"/>
        </w:rPr>
      </w:pPr>
      <w:r w:rsidRPr="00594EFE">
        <w:rPr>
          <w:b/>
          <w:smallCaps/>
          <w:sz w:val="32"/>
        </w:rPr>
        <w:t>Final Thoughts</w:t>
      </w:r>
    </w:p>
    <w:p w:rsidR="003F6671" w:rsidRDefault="003F6671" w:rsidP="003F6671">
      <w:pPr>
        <w:pStyle w:val="ListParagraph"/>
        <w:numPr>
          <w:ilvl w:val="1"/>
          <w:numId w:val="15"/>
        </w:numPr>
      </w:pPr>
      <w:r>
        <w:t>Thank everyone for attending.</w:t>
      </w:r>
    </w:p>
    <w:p w:rsidR="003F6671" w:rsidRDefault="003F6671" w:rsidP="003F6671">
      <w:pPr>
        <w:pStyle w:val="ListParagraph"/>
        <w:numPr>
          <w:ilvl w:val="1"/>
          <w:numId w:val="15"/>
        </w:numPr>
      </w:pPr>
      <w:r>
        <w:t>Let them know if an archive will be available for viewing.</w:t>
      </w:r>
    </w:p>
    <w:p w:rsidR="003F6671" w:rsidRDefault="003F6671" w:rsidP="003F6671">
      <w:pPr>
        <w:pStyle w:val="ListParagraph"/>
        <w:numPr>
          <w:ilvl w:val="1"/>
          <w:numId w:val="15"/>
        </w:numPr>
      </w:pPr>
      <w:r>
        <w:t>Inform them of plans to meet again, and state the next date if already scheduled.</w:t>
      </w:r>
    </w:p>
    <w:p w:rsidR="003F6671" w:rsidRPr="00594EFE" w:rsidRDefault="003F6671" w:rsidP="003F6671">
      <w:pPr>
        <w:pStyle w:val="ListParagraph"/>
        <w:numPr>
          <w:ilvl w:val="0"/>
          <w:numId w:val="15"/>
        </w:numPr>
        <w:rPr>
          <w:b/>
          <w:smallCaps/>
          <w:sz w:val="32"/>
        </w:rPr>
      </w:pPr>
      <w:r w:rsidRPr="00594EFE">
        <w:rPr>
          <w:b/>
          <w:smallCaps/>
          <w:sz w:val="32"/>
        </w:rPr>
        <w:t>Stop the Recorder</w:t>
      </w:r>
    </w:p>
    <w:p w:rsidR="003F6671" w:rsidRDefault="003F6671" w:rsidP="003F6671">
      <w:pPr>
        <w:pStyle w:val="ListParagraph"/>
        <w:numPr>
          <w:ilvl w:val="1"/>
          <w:numId w:val="15"/>
        </w:numPr>
      </w:pPr>
      <w:r>
        <w:t>When the meeting is over stop the recorder.</w:t>
      </w:r>
    </w:p>
    <w:p w:rsidR="00785C93" w:rsidRDefault="00785C93" w:rsidP="003F6671">
      <w:pPr>
        <w:pStyle w:val="ListParagraph"/>
        <w:numPr>
          <w:ilvl w:val="1"/>
          <w:numId w:val="15"/>
        </w:numPr>
      </w:pPr>
      <w:r>
        <w:t xml:space="preserve">Disconnect the </w:t>
      </w:r>
      <w:r w:rsidRPr="00785C93">
        <w:rPr>
          <w:b/>
        </w:rPr>
        <w:t>Teleconference Bridge</w:t>
      </w:r>
      <w:r>
        <w:t xml:space="preserve"> in the room.</w:t>
      </w:r>
    </w:p>
    <w:p w:rsidR="00785C93" w:rsidRPr="00594EFE" w:rsidRDefault="00785C93" w:rsidP="00785C93">
      <w:pPr>
        <w:pStyle w:val="ListParagraph"/>
        <w:numPr>
          <w:ilvl w:val="0"/>
          <w:numId w:val="15"/>
        </w:numPr>
        <w:rPr>
          <w:b/>
          <w:smallCaps/>
          <w:sz w:val="32"/>
        </w:rPr>
      </w:pPr>
      <w:r w:rsidRPr="00594EFE">
        <w:rPr>
          <w:b/>
          <w:smallCaps/>
          <w:sz w:val="32"/>
        </w:rPr>
        <w:t>Exit the Room</w:t>
      </w:r>
    </w:p>
    <w:p w:rsidR="00785C93" w:rsidRDefault="00785C93" w:rsidP="00785C93">
      <w:pPr>
        <w:pStyle w:val="ListParagraph"/>
        <w:numPr>
          <w:ilvl w:val="1"/>
          <w:numId w:val="15"/>
        </w:numPr>
      </w:pPr>
      <w:r>
        <w:t xml:space="preserve">Remind </w:t>
      </w:r>
      <w:r w:rsidR="00393C37">
        <w:t>everyone</w:t>
      </w:r>
      <w:r>
        <w:t xml:space="preserve"> to exit the room; the archive</w:t>
      </w:r>
      <w:r w:rsidR="00393C37">
        <w:t xml:space="preserve"> is created when the room</w:t>
      </w:r>
      <w:r>
        <w:t xml:space="preserve"> </w:t>
      </w:r>
      <w:r w:rsidR="00393C37">
        <w:t>is vacated.</w:t>
      </w:r>
    </w:p>
    <w:p w:rsidR="00785C93" w:rsidRDefault="00785C93" w:rsidP="00785C93">
      <w:pPr>
        <w:pStyle w:val="ListParagraph"/>
        <w:numPr>
          <w:ilvl w:val="1"/>
          <w:numId w:val="15"/>
        </w:numPr>
      </w:pPr>
      <w:r>
        <w:t xml:space="preserve">Remove </w:t>
      </w:r>
      <w:r w:rsidR="000B76A2">
        <w:t>participants</w:t>
      </w:r>
      <w:r w:rsidR="00393C37">
        <w:t xml:space="preserve"> who stay behind by right clicking on their name and select “Remove Participant’.</w:t>
      </w:r>
    </w:p>
    <w:p w:rsidR="000B76A2" w:rsidRPr="00594EFE" w:rsidRDefault="000B76A2" w:rsidP="000B76A2">
      <w:pPr>
        <w:rPr>
          <w:b/>
          <w:smallCaps/>
          <w:sz w:val="44"/>
        </w:rPr>
      </w:pPr>
      <w:bookmarkStart w:id="6" w:name="StayInformed"/>
      <w:bookmarkEnd w:id="6"/>
      <w:r w:rsidRPr="00594EFE">
        <w:rPr>
          <w:b/>
          <w:smallCaps/>
          <w:sz w:val="44"/>
        </w:rPr>
        <w:t>Stay Informed</w:t>
      </w:r>
    </w:p>
    <w:p w:rsidR="00FF2A6B" w:rsidRDefault="000B76A2" w:rsidP="000B76A2">
      <w:pPr>
        <w:pStyle w:val="ListParagraph"/>
        <w:numPr>
          <w:ilvl w:val="0"/>
          <w:numId w:val="17"/>
        </w:numPr>
      </w:pPr>
      <w:r w:rsidRPr="00FF2A6B">
        <w:rPr>
          <w:b/>
          <w:smallCaps/>
          <w:sz w:val="32"/>
        </w:rPr>
        <w:t>Watch for new information</w:t>
      </w:r>
      <w:r>
        <w:t xml:space="preserve"> </w:t>
      </w:r>
    </w:p>
    <w:p w:rsidR="000B76A2" w:rsidRDefault="00FF2A6B" w:rsidP="00FF2A6B">
      <w:pPr>
        <w:pStyle w:val="ListParagraph"/>
        <w:numPr>
          <w:ilvl w:val="1"/>
          <w:numId w:val="17"/>
        </w:numPr>
      </w:pPr>
      <w:r>
        <w:t xml:space="preserve">Our homepage will banner upcoming </w:t>
      </w:r>
      <w:r w:rsidRPr="00FF2A6B">
        <w:rPr>
          <w:b/>
          <w:i/>
        </w:rPr>
        <w:t>CCC Confe</w:t>
      </w:r>
      <w:r w:rsidRPr="009E2913">
        <w:rPr>
          <w:b/>
          <w:i/>
        </w:rPr>
        <w:t>r</w:t>
      </w:r>
      <w:r>
        <w:t xml:space="preserve"> hosted W</w:t>
      </w:r>
      <w:r w:rsidRPr="00FF2A6B">
        <w:rPr>
          <w:b/>
        </w:rPr>
        <w:t>ebinars</w:t>
      </w:r>
      <w:r w:rsidR="000B76A2">
        <w:t>.</w:t>
      </w:r>
    </w:p>
    <w:p w:rsidR="000B76A2" w:rsidRDefault="00FF2A6B" w:rsidP="000B76A2">
      <w:pPr>
        <w:pStyle w:val="ListParagraph"/>
        <w:numPr>
          <w:ilvl w:val="1"/>
          <w:numId w:val="17"/>
        </w:numPr>
      </w:pPr>
      <w:r>
        <w:t xml:space="preserve">Read our quarterly </w:t>
      </w:r>
      <w:r w:rsidR="000B76A2" w:rsidRPr="00FF2A6B">
        <w:rPr>
          <w:b/>
          <w:i/>
        </w:rPr>
        <w:t>CCC Confer</w:t>
      </w:r>
      <w:r w:rsidR="000B76A2">
        <w:t xml:space="preserve"> Newsletters </w:t>
      </w:r>
    </w:p>
    <w:p w:rsidR="000B76A2" w:rsidRDefault="000B76A2" w:rsidP="000B76A2">
      <w:pPr>
        <w:pStyle w:val="ListParagraph"/>
        <w:numPr>
          <w:ilvl w:val="0"/>
          <w:numId w:val="17"/>
        </w:numPr>
      </w:pPr>
      <w:r w:rsidRPr="009E2913">
        <w:rPr>
          <w:smallCaps/>
          <w:sz w:val="32"/>
        </w:rPr>
        <w:t xml:space="preserve">Follow us on </w:t>
      </w:r>
      <w:r w:rsidRPr="009E2913">
        <w:rPr>
          <w:b/>
          <w:smallCaps/>
          <w:sz w:val="32"/>
        </w:rPr>
        <w:t>Facebook</w:t>
      </w:r>
      <w:r w:rsidRPr="009E2913">
        <w:rPr>
          <w:smallCaps/>
          <w:sz w:val="32"/>
        </w:rPr>
        <w:t xml:space="preserve"> and </w:t>
      </w:r>
      <w:r w:rsidRPr="009E2913">
        <w:rPr>
          <w:b/>
          <w:smallCaps/>
          <w:sz w:val="32"/>
        </w:rPr>
        <w:t>YouTube</w:t>
      </w:r>
    </w:p>
    <w:p w:rsidR="000B76A2" w:rsidRDefault="009E2913" w:rsidP="000B76A2">
      <w:pPr>
        <w:pStyle w:val="ListParagraph"/>
        <w:numPr>
          <w:ilvl w:val="1"/>
          <w:numId w:val="17"/>
        </w:numPr>
      </w:pPr>
      <w:r>
        <w:t>See s</w:t>
      </w:r>
      <w:r w:rsidR="00594EFE">
        <w:t xml:space="preserve">uggestions and ideas from </w:t>
      </w:r>
      <w:r w:rsidR="00594EFE" w:rsidRPr="00594EFE">
        <w:rPr>
          <w:b/>
          <w:i/>
        </w:rPr>
        <w:t>CCC Confer</w:t>
      </w:r>
      <w:r w:rsidR="00594EFE">
        <w:t xml:space="preserve"> and your colleagues.</w:t>
      </w:r>
    </w:p>
    <w:p w:rsidR="002A489A" w:rsidRDefault="002A489A" w:rsidP="002A489A">
      <w:pPr>
        <w:pStyle w:val="ListParagraph"/>
        <w:numPr>
          <w:ilvl w:val="2"/>
          <w:numId w:val="17"/>
        </w:numPr>
      </w:pPr>
      <w:r>
        <w:t xml:space="preserve">Have a good idea or experience using </w:t>
      </w:r>
      <w:r w:rsidRPr="002A489A">
        <w:rPr>
          <w:b/>
          <w:i/>
        </w:rPr>
        <w:t>CCC Confer</w:t>
      </w:r>
      <w:r>
        <w:t xml:space="preserve">?  Let us know                           we will share it with others on our </w:t>
      </w:r>
      <w:r w:rsidRPr="002A489A">
        <w:rPr>
          <w:b/>
        </w:rPr>
        <w:t>Facebook</w:t>
      </w:r>
      <w:r>
        <w:t xml:space="preserve"> or </w:t>
      </w:r>
      <w:r w:rsidRPr="002A489A">
        <w:rPr>
          <w:b/>
        </w:rPr>
        <w:t>YouTube</w:t>
      </w:r>
      <w:r>
        <w:t xml:space="preserve"> pages.</w:t>
      </w:r>
    </w:p>
    <w:p w:rsidR="002E5585" w:rsidRDefault="002E5585" w:rsidP="002E5585">
      <w:r w:rsidRPr="002E5585">
        <w:rPr>
          <w:b/>
          <w:smallCaps/>
          <w:sz w:val="44"/>
        </w:rPr>
        <w:t>Need More Help?</w:t>
      </w:r>
    </w:p>
    <w:p w:rsidR="002E5585" w:rsidRPr="002E5585" w:rsidRDefault="002E5585" w:rsidP="002E5585">
      <w:pPr>
        <w:pStyle w:val="ListParagraph"/>
        <w:numPr>
          <w:ilvl w:val="0"/>
          <w:numId w:val="18"/>
        </w:numPr>
        <w:rPr>
          <w:b/>
          <w:smallCaps/>
          <w:sz w:val="32"/>
        </w:rPr>
      </w:pPr>
      <w:r w:rsidRPr="002E5585">
        <w:rPr>
          <w:b/>
          <w:smallCaps/>
          <w:sz w:val="32"/>
        </w:rPr>
        <w:t>Client Services</w:t>
      </w:r>
    </w:p>
    <w:p w:rsidR="002E5585" w:rsidRDefault="002E5585" w:rsidP="002E5585">
      <w:pPr>
        <w:pStyle w:val="ListParagraph"/>
        <w:numPr>
          <w:ilvl w:val="1"/>
          <w:numId w:val="18"/>
        </w:numPr>
      </w:pPr>
      <w:r>
        <w:t xml:space="preserve">Monday – Friday </w:t>
      </w:r>
    </w:p>
    <w:p w:rsidR="002E5585" w:rsidRDefault="002E5585" w:rsidP="002E5585">
      <w:pPr>
        <w:pStyle w:val="ListParagraph"/>
        <w:numPr>
          <w:ilvl w:val="1"/>
          <w:numId w:val="18"/>
        </w:numPr>
      </w:pPr>
      <w:r>
        <w:t>8:00 am – 4:00 pm</w:t>
      </w:r>
    </w:p>
    <w:p w:rsidR="002E5585" w:rsidRDefault="004378AD" w:rsidP="002E5585">
      <w:pPr>
        <w:pStyle w:val="ListParagraph"/>
        <w:numPr>
          <w:ilvl w:val="1"/>
          <w:numId w:val="18"/>
        </w:numPr>
      </w:pPr>
      <w:hyperlink r:id="rId15" w:history="1">
        <w:r w:rsidR="002E5585" w:rsidRPr="006E68F3">
          <w:rPr>
            <w:rStyle w:val="Hyperlink"/>
          </w:rPr>
          <w:t>clientservices@cccconfer.org</w:t>
        </w:r>
      </w:hyperlink>
      <w:r w:rsidR="002E5585">
        <w:t xml:space="preserve"> </w:t>
      </w:r>
    </w:p>
    <w:p w:rsidR="002E5585" w:rsidRDefault="002E5585" w:rsidP="002E5585">
      <w:pPr>
        <w:pStyle w:val="ListParagraph"/>
        <w:numPr>
          <w:ilvl w:val="1"/>
          <w:numId w:val="18"/>
        </w:numPr>
      </w:pPr>
      <w:r>
        <w:t>Telephone 760-744-1150 ext 1537, 1554 or 1542</w:t>
      </w:r>
    </w:p>
    <w:p w:rsidR="003F6671" w:rsidRDefault="003F6671" w:rsidP="003F6671">
      <w:r>
        <w:tab/>
      </w:r>
    </w:p>
    <w:p w:rsidR="007B14AF" w:rsidRPr="00825DDD" w:rsidRDefault="007B14AF" w:rsidP="007B14AF"/>
    <w:p w:rsidR="00964BE2" w:rsidRPr="00D57A9F" w:rsidRDefault="00964BE2" w:rsidP="00964BE2"/>
    <w:p w:rsidR="00D57A9F" w:rsidRDefault="00D57A9F" w:rsidP="00D57A9F">
      <w:pPr>
        <w:pStyle w:val="Heading3"/>
        <w:ind w:left="720"/>
      </w:pPr>
    </w:p>
    <w:sectPr w:rsidR="00D57A9F" w:rsidSect="00CB4E68">
      <w:headerReference w:type="default" r:id="rId16"/>
      <w:footerReference w:type="default" r:id="rId17"/>
      <w:pgSz w:w="12240" w:h="15840"/>
      <w:pgMar w:top="27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011AD" w:rsidRDefault="00B011AD" w:rsidP="003171DA">
      <w:pPr>
        <w:spacing w:after="0" w:line="240" w:lineRule="auto"/>
      </w:pPr>
      <w:r>
        <w:separator/>
      </w:r>
    </w:p>
  </w:endnote>
  <w:endnote w:type="continuationSeparator" w:id="1">
    <w:p w:rsidR="00B011AD" w:rsidRDefault="00B011AD" w:rsidP="0031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Cambria"/>
    <w:charset w:val="00"/>
    <w:family w:val="script"/>
    <w:pitch w:val="variable"/>
    <w:sig w:usb0="00000003" w:usb1="00000000" w:usb2="00000000" w:usb3="00000000" w:csb0="00000001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rPr>
        <w:smallCaps/>
        <w:sz w:val="16"/>
      </w:rPr>
      <w:id w:val="-1201167769"/>
      <w:docPartObj>
        <w:docPartGallery w:val="Page Numbers (Bottom of Page)"/>
        <w:docPartUnique/>
      </w:docPartObj>
    </w:sdtPr>
    <w:sdtContent>
      <w:sdt>
        <w:sdtPr>
          <w:rPr>
            <w:smallCaps/>
            <w:sz w:val="16"/>
          </w:rPr>
          <w:id w:val="-1669238322"/>
          <w:docPartObj>
            <w:docPartGallery w:val="Page Numbers (Top of Page)"/>
            <w:docPartUnique/>
          </w:docPartObj>
        </w:sdtPr>
        <w:sdtContent>
          <w:p w:rsidR="00B011AD" w:rsidRPr="00F70F44" w:rsidRDefault="00B011AD">
            <w:pPr>
              <w:pStyle w:val="Footer"/>
              <w:jc w:val="center"/>
              <w:rPr>
                <w:smallCaps/>
                <w:sz w:val="16"/>
              </w:rPr>
            </w:pPr>
            <w:r w:rsidRPr="00F70F44">
              <w:rPr>
                <w:smallCaps/>
                <w:sz w:val="16"/>
              </w:rPr>
              <w:t xml:space="preserve">Page </w:t>
            </w:r>
            <w:r w:rsidR="004378AD" w:rsidRPr="00F70F44">
              <w:rPr>
                <w:b/>
                <w:bCs/>
                <w:smallCaps/>
                <w:sz w:val="16"/>
                <w:szCs w:val="24"/>
              </w:rPr>
              <w:fldChar w:fldCharType="begin"/>
            </w:r>
            <w:r w:rsidRPr="00F70F44">
              <w:rPr>
                <w:b/>
                <w:bCs/>
                <w:smallCaps/>
                <w:sz w:val="16"/>
              </w:rPr>
              <w:instrText xml:space="preserve"> PAGE </w:instrText>
            </w:r>
            <w:r w:rsidR="004378AD" w:rsidRPr="00F70F44">
              <w:rPr>
                <w:b/>
                <w:bCs/>
                <w:smallCaps/>
                <w:sz w:val="16"/>
                <w:szCs w:val="24"/>
              </w:rPr>
              <w:fldChar w:fldCharType="separate"/>
            </w:r>
            <w:r w:rsidR="00F8458F">
              <w:rPr>
                <w:b/>
                <w:bCs/>
                <w:smallCaps/>
                <w:noProof/>
                <w:sz w:val="16"/>
              </w:rPr>
              <w:t>6</w:t>
            </w:r>
            <w:r w:rsidR="004378AD" w:rsidRPr="00F70F44">
              <w:rPr>
                <w:b/>
                <w:bCs/>
                <w:smallCaps/>
                <w:sz w:val="16"/>
                <w:szCs w:val="24"/>
              </w:rPr>
              <w:fldChar w:fldCharType="end"/>
            </w:r>
            <w:r w:rsidRPr="00F70F44">
              <w:rPr>
                <w:smallCaps/>
                <w:sz w:val="16"/>
              </w:rPr>
              <w:t xml:space="preserve"> of </w:t>
            </w:r>
            <w:r w:rsidR="004378AD" w:rsidRPr="00F70F44">
              <w:rPr>
                <w:b/>
                <w:bCs/>
                <w:smallCaps/>
                <w:sz w:val="16"/>
                <w:szCs w:val="24"/>
              </w:rPr>
              <w:fldChar w:fldCharType="begin"/>
            </w:r>
            <w:r w:rsidRPr="00F70F44">
              <w:rPr>
                <w:b/>
                <w:bCs/>
                <w:smallCaps/>
                <w:sz w:val="16"/>
              </w:rPr>
              <w:instrText xml:space="preserve"> NUMPAGES  </w:instrText>
            </w:r>
            <w:r w:rsidR="004378AD" w:rsidRPr="00F70F44">
              <w:rPr>
                <w:b/>
                <w:bCs/>
                <w:smallCaps/>
                <w:sz w:val="16"/>
                <w:szCs w:val="24"/>
              </w:rPr>
              <w:fldChar w:fldCharType="separate"/>
            </w:r>
            <w:r w:rsidR="00F8458F">
              <w:rPr>
                <w:b/>
                <w:bCs/>
                <w:smallCaps/>
                <w:noProof/>
                <w:sz w:val="16"/>
              </w:rPr>
              <w:t>6</w:t>
            </w:r>
            <w:r w:rsidR="004378AD" w:rsidRPr="00F70F44">
              <w:rPr>
                <w:b/>
                <w:bCs/>
                <w:smallCaps/>
                <w:sz w:val="16"/>
                <w:szCs w:val="24"/>
              </w:rPr>
              <w:fldChar w:fldCharType="end"/>
            </w:r>
            <w:r w:rsidRPr="00F70F44">
              <w:rPr>
                <w:b/>
                <w:bCs/>
                <w:smallCaps/>
                <w:sz w:val="16"/>
                <w:szCs w:val="24"/>
              </w:rPr>
              <w:t xml:space="preserve">  1-Nov-10</w:t>
            </w:r>
          </w:p>
        </w:sdtContent>
      </w:sdt>
    </w:sdtContent>
  </w:sdt>
  <w:p w:rsidR="00B011AD" w:rsidRDefault="00B011AD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011AD" w:rsidRDefault="00B011AD" w:rsidP="003171DA">
      <w:pPr>
        <w:spacing w:after="0" w:line="240" w:lineRule="auto"/>
      </w:pPr>
      <w:r>
        <w:separator/>
      </w:r>
    </w:p>
  </w:footnote>
  <w:footnote w:type="continuationSeparator" w:id="1">
    <w:p w:rsidR="00B011AD" w:rsidRDefault="00B011AD" w:rsidP="0031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011AD" w:rsidRDefault="00B011AD">
    <w:pPr>
      <w:pStyle w:val="Header"/>
    </w:pPr>
    <w:r>
      <w:tab/>
    </w:r>
  </w:p>
  <w:p w:rsidR="00B011AD" w:rsidRDefault="00B011AD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6pt;height:82pt" o:bullet="t">
        <v:imagedata r:id="rId1" o:title="Plan arrow button"/>
      </v:shape>
    </w:pict>
  </w:numPicBullet>
  <w:numPicBullet w:numPicBulletId="1">
    <w:pict>
      <v:shape id="_x0000_i1027" type="#_x0000_t75" style="width:102pt;height:103pt" o:bullet="t">
        <v:imagedata r:id="rId2" o:title="Circle logo image"/>
      </v:shape>
    </w:pict>
  </w:numPicBullet>
  <w:numPicBullet w:numPicBulletId="2">
    <w:pict>
      <v:shape id="_x0000_i1028" type="#_x0000_t75" style="width:12pt;height:12pt" o:bullet="t">
        <v:imagedata r:id="rId3" o:title="BD14565_"/>
      </v:shape>
    </w:pict>
  </w:numPicBullet>
  <w:numPicBullet w:numPicBulletId="3">
    <w:pict>
      <v:shape id="_x0000_i1029" type="#_x0000_t75" style="width:9pt;height:9pt" o:bullet="t">
        <v:imagedata r:id="rId4" o:title="BD10336_"/>
      </v:shape>
    </w:pict>
  </w:numPicBullet>
  <w:abstractNum w:abstractNumId="0">
    <w:nsid w:val="01874712"/>
    <w:multiLevelType w:val="hybridMultilevel"/>
    <w:tmpl w:val="6D4C9DC2"/>
    <w:lvl w:ilvl="0" w:tplc="1B1ECC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14FE0"/>
    <w:multiLevelType w:val="hybridMultilevel"/>
    <w:tmpl w:val="5100E37A"/>
    <w:lvl w:ilvl="0" w:tplc="1B1ECC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1642C2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F1A4D"/>
    <w:multiLevelType w:val="hybridMultilevel"/>
    <w:tmpl w:val="D8D898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E203DD"/>
    <w:multiLevelType w:val="hybridMultilevel"/>
    <w:tmpl w:val="595E056A"/>
    <w:lvl w:ilvl="0" w:tplc="1B1ECC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1642C2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83967B8A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814A627C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E63B6"/>
    <w:multiLevelType w:val="hybridMultilevel"/>
    <w:tmpl w:val="EEB4F16E"/>
    <w:lvl w:ilvl="0" w:tplc="F1642C2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F22DB2"/>
    <w:multiLevelType w:val="hybridMultilevel"/>
    <w:tmpl w:val="27F4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57C85"/>
    <w:multiLevelType w:val="hybridMultilevel"/>
    <w:tmpl w:val="80DCEC48"/>
    <w:lvl w:ilvl="0" w:tplc="1B1ECC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DE02CF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83967B8A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41980"/>
    <w:multiLevelType w:val="hybridMultilevel"/>
    <w:tmpl w:val="E9423A5A"/>
    <w:lvl w:ilvl="0" w:tplc="F1642C2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3967B8A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4D057A"/>
    <w:multiLevelType w:val="hybridMultilevel"/>
    <w:tmpl w:val="F02C5F9C"/>
    <w:lvl w:ilvl="0" w:tplc="1B1ECC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DE02CF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26912"/>
    <w:multiLevelType w:val="hybridMultilevel"/>
    <w:tmpl w:val="1312FBC6"/>
    <w:lvl w:ilvl="0" w:tplc="F1642C2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3967B8A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840C4E"/>
    <w:multiLevelType w:val="hybridMultilevel"/>
    <w:tmpl w:val="4E80EB16"/>
    <w:lvl w:ilvl="0" w:tplc="1B1ECC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1642C2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83967B8A">
      <w:start w:val="1"/>
      <w:numFmt w:val="bullet"/>
      <w:lvlText w:val=""/>
      <w:lvlPicBulletId w:val="2"/>
      <w:lvlJc w:val="left"/>
      <w:pPr>
        <w:ind w:left="2250" w:hanging="18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41ACA"/>
    <w:multiLevelType w:val="hybridMultilevel"/>
    <w:tmpl w:val="BE3E04D8"/>
    <w:lvl w:ilvl="0" w:tplc="0D4095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F1642C2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83967B8A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84B0A"/>
    <w:multiLevelType w:val="hybridMultilevel"/>
    <w:tmpl w:val="8E04C0F6"/>
    <w:lvl w:ilvl="0" w:tplc="F1642C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1642C2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83967B8A">
      <w:start w:val="1"/>
      <w:numFmt w:val="bullet"/>
      <w:lvlText w:val=""/>
      <w:lvlPicBulletId w:val="2"/>
      <w:lvlJc w:val="left"/>
      <w:pPr>
        <w:ind w:left="2880" w:hanging="360"/>
      </w:pPr>
      <w:rPr>
        <w:rFonts w:ascii="Symbol" w:hAnsi="Symbol" w:hint="default"/>
        <w:color w:val="auto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B4F1C"/>
    <w:multiLevelType w:val="hybridMultilevel"/>
    <w:tmpl w:val="510EF9FC"/>
    <w:lvl w:ilvl="0" w:tplc="1B1ECC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3967B8A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61053"/>
    <w:multiLevelType w:val="hybridMultilevel"/>
    <w:tmpl w:val="2196EDB0"/>
    <w:lvl w:ilvl="0" w:tplc="1B1ECCF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4E2993"/>
    <w:multiLevelType w:val="hybridMultilevel"/>
    <w:tmpl w:val="73D64066"/>
    <w:lvl w:ilvl="0" w:tplc="1B1ECC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92236"/>
    <w:multiLevelType w:val="hybridMultilevel"/>
    <w:tmpl w:val="2E9EC830"/>
    <w:lvl w:ilvl="0" w:tplc="F1642C2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D87623"/>
    <w:multiLevelType w:val="hybridMultilevel"/>
    <w:tmpl w:val="EA80E034"/>
    <w:lvl w:ilvl="0" w:tplc="F1642C2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8A211D"/>
    <w:multiLevelType w:val="hybridMultilevel"/>
    <w:tmpl w:val="91A2658A"/>
    <w:lvl w:ilvl="0" w:tplc="1B1ECC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1642C2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83967B8A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45AF0"/>
    <w:multiLevelType w:val="hybridMultilevel"/>
    <w:tmpl w:val="8C1EF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0"/>
  </w:num>
  <w:num w:numId="5">
    <w:abstractNumId w:val="3"/>
  </w:num>
  <w:num w:numId="6">
    <w:abstractNumId w:val="15"/>
  </w:num>
  <w:num w:numId="7">
    <w:abstractNumId w:val="8"/>
  </w:num>
  <w:num w:numId="8">
    <w:abstractNumId w:val="9"/>
  </w:num>
  <w:num w:numId="9">
    <w:abstractNumId w:val="16"/>
  </w:num>
  <w:num w:numId="10">
    <w:abstractNumId w:val="18"/>
  </w:num>
  <w:num w:numId="11">
    <w:abstractNumId w:val="17"/>
  </w:num>
  <w:num w:numId="12">
    <w:abstractNumId w:val="7"/>
  </w:num>
  <w:num w:numId="13">
    <w:abstractNumId w:val="4"/>
  </w:num>
  <w:num w:numId="14">
    <w:abstractNumId w:val="0"/>
  </w:num>
  <w:num w:numId="15">
    <w:abstractNumId w:val="1"/>
  </w:num>
  <w:num w:numId="16">
    <w:abstractNumId w:val="6"/>
  </w:num>
  <w:num w:numId="17">
    <w:abstractNumId w:val="11"/>
  </w:num>
  <w:num w:numId="18">
    <w:abstractNumId w:val="13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62A"/>
    <w:rsid w:val="000128C6"/>
    <w:rsid w:val="000522EA"/>
    <w:rsid w:val="000536FA"/>
    <w:rsid w:val="00085039"/>
    <w:rsid w:val="00092FE0"/>
    <w:rsid w:val="000B014D"/>
    <w:rsid w:val="000B3038"/>
    <w:rsid w:val="000B3DE4"/>
    <w:rsid w:val="000B76A2"/>
    <w:rsid w:val="001243EE"/>
    <w:rsid w:val="0018108C"/>
    <w:rsid w:val="001923A8"/>
    <w:rsid w:val="00194E37"/>
    <w:rsid w:val="0023450A"/>
    <w:rsid w:val="00234FB3"/>
    <w:rsid w:val="00283B61"/>
    <w:rsid w:val="002A489A"/>
    <w:rsid w:val="002A7960"/>
    <w:rsid w:val="002E5585"/>
    <w:rsid w:val="002F6A51"/>
    <w:rsid w:val="003171DA"/>
    <w:rsid w:val="003210DD"/>
    <w:rsid w:val="003836FD"/>
    <w:rsid w:val="003869C9"/>
    <w:rsid w:val="00393C37"/>
    <w:rsid w:val="003A503E"/>
    <w:rsid w:val="003F6671"/>
    <w:rsid w:val="0042560F"/>
    <w:rsid w:val="00426557"/>
    <w:rsid w:val="004378AD"/>
    <w:rsid w:val="004B282B"/>
    <w:rsid w:val="004E495B"/>
    <w:rsid w:val="00513DDD"/>
    <w:rsid w:val="00594EFE"/>
    <w:rsid w:val="00604E2F"/>
    <w:rsid w:val="00607BE9"/>
    <w:rsid w:val="006C121E"/>
    <w:rsid w:val="006C202C"/>
    <w:rsid w:val="006E30DA"/>
    <w:rsid w:val="00785C93"/>
    <w:rsid w:val="00786392"/>
    <w:rsid w:val="007B14AF"/>
    <w:rsid w:val="007D4DE6"/>
    <w:rsid w:val="007E2A29"/>
    <w:rsid w:val="008073D5"/>
    <w:rsid w:val="00821D5C"/>
    <w:rsid w:val="00825DDD"/>
    <w:rsid w:val="00900533"/>
    <w:rsid w:val="0096428F"/>
    <w:rsid w:val="00964BE2"/>
    <w:rsid w:val="00977467"/>
    <w:rsid w:val="009D162F"/>
    <w:rsid w:val="009D3DBF"/>
    <w:rsid w:val="009E2913"/>
    <w:rsid w:val="009E3D90"/>
    <w:rsid w:val="00A62C5A"/>
    <w:rsid w:val="00A946BE"/>
    <w:rsid w:val="00AB6F29"/>
    <w:rsid w:val="00B011AD"/>
    <w:rsid w:val="00B33670"/>
    <w:rsid w:val="00BB4FA3"/>
    <w:rsid w:val="00C15277"/>
    <w:rsid w:val="00C367C5"/>
    <w:rsid w:val="00C65C73"/>
    <w:rsid w:val="00C66A17"/>
    <w:rsid w:val="00CB4E68"/>
    <w:rsid w:val="00CD262A"/>
    <w:rsid w:val="00D45401"/>
    <w:rsid w:val="00D54690"/>
    <w:rsid w:val="00D57A9F"/>
    <w:rsid w:val="00E07626"/>
    <w:rsid w:val="00F04E29"/>
    <w:rsid w:val="00F66054"/>
    <w:rsid w:val="00F70F44"/>
    <w:rsid w:val="00F8458F"/>
    <w:rsid w:val="00F84B55"/>
    <w:rsid w:val="00F91B6C"/>
    <w:rsid w:val="00FE71DB"/>
    <w:rsid w:val="00FF2A6B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AD"/>
  </w:style>
  <w:style w:type="paragraph" w:styleId="Heading1">
    <w:name w:val="heading 1"/>
    <w:basedOn w:val="Normal"/>
    <w:next w:val="Normal"/>
    <w:link w:val="Heading1Char"/>
    <w:uiPriority w:val="9"/>
    <w:qFormat/>
    <w:rsid w:val="00CD2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6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6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2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26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57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3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1DA"/>
  </w:style>
  <w:style w:type="paragraph" w:styleId="Footer">
    <w:name w:val="footer"/>
    <w:basedOn w:val="Normal"/>
    <w:link w:val="FooterChar"/>
    <w:uiPriority w:val="99"/>
    <w:unhideWhenUsed/>
    <w:rsid w:val="00317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1DA"/>
  </w:style>
  <w:style w:type="character" w:styleId="FollowedHyperlink">
    <w:name w:val="FollowedHyperlink"/>
    <w:basedOn w:val="DefaultParagraphFont"/>
    <w:uiPriority w:val="99"/>
    <w:semiHidden/>
    <w:unhideWhenUsed/>
    <w:rsid w:val="003210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2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6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6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2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26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57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3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1DA"/>
  </w:style>
  <w:style w:type="paragraph" w:styleId="Footer">
    <w:name w:val="footer"/>
    <w:basedOn w:val="Normal"/>
    <w:link w:val="FooterChar"/>
    <w:uiPriority w:val="99"/>
    <w:unhideWhenUsed/>
    <w:rsid w:val="00317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1DA"/>
  </w:style>
  <w:style w:type="character" w:styleId="FollowedHyperlink">
    <w:name w:val="FollowedHyperlink"/>
    <w:basedOn w:val="DefaultParagraphFont"/>
    <w:uiPriority w:val="99"/>
    <w:semiHidden/>
    <w:unhideWhenUsed/>
    <w:rsid w:val="003210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ccconfer.org/support/supportReadiness.aspx" TargetMode="External"/><Relationship Id="rId20" Type="http://schemas.microsoft.com/office/2007/relationships/stylesWithEffects" Target="stylesWithEffects.xml"/><Relationship Id="rId10" Type="http://schemas.openxmlformats.org/officeDocument/2006/relationships/hyperlink" Target="http://www.cccconfer.org/support/connectionIssues.aspx" TargetMode="External"/><Relationship Id="rId11" Type="http://schemas.openxmlformats.org/officeDocument/2006/relationships/hyperlink" Target="http://www.cccconfer.org/pdfEL/Participants_Students-Connect_to_Your_Online_Sessions.pdf" TargetMode="External"/><Relationship Id="rId12" Type="http://schemas.openxmlformats.org/officeDocument/2006/relationships/hyperlink" Target="http://www.cccconfer.org/pdfEL/Participant-Student_Room_Overview.pdf" TargetMode="External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yperlink" Target="mailto:clientservices@cccconfer.org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5.png"/><Relationship Id="rId8" Type="http://schemas.openxmlformats.org/officeDocument/2006/relationships/hyperlink" Target="http://www.cccconfer.org/trainingCenter/recordedTraining.aspx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4" Type="http://schemas.openxmlformats.org/officeDocument/2006/relationships/image" Target="media/image4.gif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1107</Words>
  <Characters>6311</Characters>
  <Application>Microsoft Word 12.0.0</Application>
  <DocSecurity>0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ISImage</dc:creator>
  <cp:lastModifiedBy>antonio Palacios</cp:lastModifiedBy>
  <cp:revision>3</cp:revision>
  <cp:lastPrinted>2011-08-17T04:12:00Z</cp:lastPrinted>
  <dcterms:created xsi:type="dcterms:W3CDTF">2011-08-17T04:12:00Z</dcterms:created>
  <dcterms:modified xsi:type="dcterms:W3CDTF">2011-08-17T04:13:00Z</dcterms:modified>
</cp:coreProperties>
</file>